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98" w:rsidRPr="00AE0FE4" w:rsidRDefault="00574A7C" w:rsidP="00BB619C">
      <w:pPr>
        <w:spacing w:after="0" w:line="240" w:lineRule="auto"/>
        <w:jc w:val="right"/>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151765</wp:posOffset>
            </wp:positionH>
            <wp:positionV relativeFrom="paragraph">
              <wp:posOffset>-153035</wp:posOffset>
            </wp:positionV>
            <wp:extent cx="3276600" cy="1057987"/>
            <wp:effectExtent l="0" t="0" r="0" b="0"/>
            <wp:wrapNone/>
            <wp:docPr id="1"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8325"/>
                    <a:stretch/>
                  </pic:blipFill>
                  <pic:spPr bwMode="auto">
                    <a:xfrm>
                      <a:off x="0" y="0"/>
                      <a:ext cx="3279163" cy="1058815"/>
                    </a:xfrm>
                    <a:prstGeom prst="rect">
                      <a:avLst/>
                    </a:prstGeom>
                    <a:noFill/>
                    <a:ln>
                      <a:noFill/>
                    </a:ln>
                    <a:extLst>
                      <a:ext uri="{53640926-AAD7-44D8-BBD7-CCE9431645EC}">
                        <a14:shadowObscured xmlns:a14="http://schemas.microsoft.com/office/drawing/2010/main"/>
                      </a:ext>
                    </a:extLst>
                  </pic:spPr>
                </pic:pic>
              </a:graphicData>
            </a:graphic>
          </wp:anchor>
        </w:drawing>
      </w:r>
      <w:r w:rsidR="00747FEA">
        <w:rPr>
          <w:rFonts w:ascii="Times New Roman" w:hAnsi="Times New Roman"/>
          <w:b/>
          <w:sz w:val="24"/>
          <w:szCs w:val="24"/>
          <w:lang w:val="kk-KZ"/>
        </w:rPr>
        <w:t xml:space="preserve"> </w:t>
      </w:r>
      <w:r w:rsidR="00BB619C" w:rsidRPr="00AE0FE4">
        <w:rPr>
          <w:rFonts w:ascii="Times New Roman" w:hAnsi="Times New Roman"/>
          <w:b/>
          <w:sz w:val="24"/>
          <w:szCs w:val="24"/>
          <w:lang w:val="kk-KZ"/>
        </w:rPr>
        <w:t xml:space="preserve">Утверждаю </w:t>
      </w:r>
    </w:p>
    <w:p w:rsidR="006049E8" w:rsidRPr="00801988" w:rsidRDefault="00BB619C" w:rsidP="006049E8">
      <w:pPr>
        <w:spacing w:after="0" w:line="240" w:lineRule="auto"/>
        <w:jc w:val="right"/>
        <w:rPr>
          <w:rFonts w:ascii="Times New Roman" w:hAnsi="Times New Roman"/>
          <w:b/>
          <w:sz w:val="24"/>
          <w:szCs w:val="24"/>
        </w:rPr>
      </w:pPr>
      <w:r w:rsidRPr="00AE0FE4">
        <w:rPr>
          <w:rFonts w:ascii="Times New Roman" w:hAnsi="Times New Roman"/>
          <w:b/>
          <w:sz w:val="24"/>
          <w:szCs w:val="24"/>
          <w:lang w:val="kk-KZ"/>
        </w:rPr>
        <w:t xml:space="preserve">                                                                                                                                  </w:t>
      </w:r>
      <w:r w:rsidR="002E4336">
        <w:rPr>
          <w:rFonts w:ascii="Times New Roman" w:hAnsi="Times New Roman"/>
          <w:b/>
          <w:sz w:val="24"/>
          <w:szCs w:val="24"/>
          <w:lang w:val="kk-KZ"/>
        </w:rPr>
        <w:t xml:space="preserve">                               </w:t>
      </w:r>
      <w:r w:rsidR="000A6C79">
        <w:rPr>
          <w:rFonts w:ascii="Times New Roman" w:hAnsi="Times New Roman"/>
          <w:b/>
          <w:sz w:val="24"/>
          <w:szCs w:val="24"/>
          <w:lang w:val="kk-KZ"/>
        </w:rPr>
        <w:t xml:space="preserve">Директор </w:t>
      </w:r>
      <w:r w:rsidR="00A82107">
        <w:rPr>
          <w:rFonts w:ascii="Times New Roman" w:hAnsi="Times New Roman"/>
          <w:b/>
          <w:lang w:val="kk-KZ"/>
        </w:rPr>
        <w:t>КГ</w:t>
      </w:r>
      <w:r w:rsidR="00574A7C" w:rsidRPr="00801988">
        <w:rPr>
          <w:rFonts w:ascii="Times New Roman" w:hAnsi="Times New Roman"/>
          <w:b/>
        </w:rPr>
        <w:t>П на ПХВ «Центр детской неотложной медицинской помощи» У</w:t>
      </w:r>
      <w:r w:rsidR="00A82107">
        <w:rPr>
          <w:rFonts w:ascii="Times New Roman" w:hAnsi="Times New Roman"/>
          <w:b/>
        </w:rPr>
        <w:t>О</w:t>
      </w:r>
      <w:r w:rsidR="00574A7C" w:rsidRPr="00801988">
        <w:rPr>
          <w:rFonts w:ascii="Times New Roman" w:hAnsi="Times New Roman"/>
          <w:b/>
        </w:rPr>
        <w:t>З города Алматы</w:t>
      </w:r>
      <w:r w:rsidRPr="00801988">
        <w:rPr>
          <w:rFonts w:ascii="Times New Roman" w:hAnsi="Times New Roman"/>
          <w:b/>
          <w:sz w:val="24"/>
          <w:szCs w:val="24"/>
        </w:rPr>
        <w:t xml:space="preserve"> </w:t>
      </w:r>
    </w:p>
    <w:p w:rsidR="00BB619C" w:rsidRPr="00801988" w:rsidRDefault="00574A7C" w:rsidP="006049E8">
      <w:pPr>
        <w:spacing w:after="0" w:line="240" w:lineRule="auto"/>
        <w:jc w:val="right"/>
        <w:rPr>
          <w:rFonts w:ascii="Times New Roman" w:hAnsi="Times New Roman"/>
          <w:b/>
          <w:sz w:val="24"/>
          <w:szCs w:val="24"/>
        </w:rPr>
      </w:pPr>
      <w:r w:rsidRPr="00801988">
        <w:rPr>
          <w:rFonts w:ascii="Times New Roman" w:hAnsi="Times New Roman"/>
          <w:b/>
          <w:sz w:val="24"/>
          <w:szCs w:val="24"/>
          <w:lang w:val="kk-KZ"/>
        </w:rPr>
        <w:t>А</w:t>
      </w:r>
      <w:r w:rsidR="002E4336" w:rsidRPr="00801988">
        <w:rPr>
          <w:rFonts w:ascii="Times New Roman" w:hAnsi="Times New Roman"/>
          <w:b/>
          <w:sz w:val="24"/>
          <w:szCs w:val="24"/>
          <w:lang w:val="kk-KZ"/>
        </w:rPr>
        <w:t>.</w:t>
      </w:r>
      <w:r w:rsidRPr="00801988">
        <w:rPr>
          <w:rFonts w:ascii="Times New Roman" w:hAnsi="Times New Roman"/>
          <w:b/>
          <w:sz w:val="24"/>
          <w:szCs w:val="24"/>
          <w:lang w:val="kk-KZ"/>
        </w:rPr>
        <w:t xml:space="preserve"> Смагулов</w:t>
      </w:r>
    </w:p>
    <w:p w:rsidR="00C43498" w:rsidRPr="00AE0FE4" w:rsidRDefault="00BB619C" w:rsidP="00BB619C">
      <w:pPr>
        <w:spacing w:after="0" w:line="240" w:lineRule="auto"/>
        <w:jc w:val="right"/>
        <w:rPr>
          <w:rFonts w:ascii="Times New Roman" w:hAnsi="Times New Roman"/>
          <w:b/>
          <w:sz w:val="24"/>
          <w:szCs w:val="24"/>
        </w:rPr>
      </w:pPr>
      <w:r w:rsidRPr="00AE0FE4">
        <w:rPr>
          <w:rFonts w:ascii="Times New Roman" w:hAnsi="Times New Roman"/>
          <w:b/>
          <w:sz w:val="24"/>
          <w:szCs w:val="24"/>
        </w:rPr>
        <w:t>_______________________</w:t>
      </w:r>
    </w:p>
    <w:p w:rsidR="00FE54A3" w:rsidRPr="00AE0FE4" w:rsidRDefault="00FE54A3" w:rsidP="00A2403F">
      <w:pPr>
        <w:spacing w:after="0" w:line="240" w:lineRule="auto"/>
        <w:jc w:val="center"/>
        <w:rPr>
          <w:rFonts w:ascii="Times New Roman" w:hAnsi="Times New Roman"/>
          <w:b/>
          <w:sz w:val="24"/>
          <w:szCs w:val="24"/>
        </w:rPr>
      </w:pPr>
    </w:p>
    <w:p w:rsidR="00FE54A3" w:rsidRPr="00AE0FE4" w:rsidRDefault="00FE54A3" w:rsidP="00A2403F">
      <w:pPr>
        <w:spacing w:after="0" w:line="240" w:lineRule="auto"/>
        <w:jc w:val="center"/>
        <w:rPr>
          <w:rFonts w:ascii="Times New Roman" w:hAnsi="Times New Roman"/>
          <w:b/>
          <w:sz w:val="24"/>
          <w:szCs w:val="24"/>
        </w:rPr>
      </w:pPr>
    </w:p>
    <w:p w:rsidR="00A2403F" w:rsidRPr="00D44940" w:rsidRDefault="00A2403F" w:rsidP="00C064E3">
      <w:pPr>
        <w:spacing w:after="0" w:line="240" w:lineRule="auto"/>
        <w:jc w:val="center"/>
        <w:rPr>
          <w:rFonts w:ascii="Times New Roman" w:hAnsi="Times New Roman"/>
          <w:b/>
          <w:sz w:val="28"/>
          <w:szCs w:val="28"/>
          <w:lang w:val="kk-KZ"/>
        </w:rPr>
      </w:pPr>
      <w:r w:rsidRPr="006049E8">
        <w:rPr>
          <w:rFonts w:ascii="Times New Roman" w:hAnsi="Times New Roman"/>
          <w:b/>
          <w:sz w:val="28"/>
          <w:szCs w:val="28"/>
        </w:rPr>
        <w:t>Объявление</w:t>
      </w:r>
      <w:r w:rsidRPr="006049E8">
        <w:rPr>
          <w:rFonts w:ascii="Times New Roman" w:hAnsi="Times New Roman"/>
          <w:b/>
          <w:sz w:val="28"/>
          <w:szCs w:val="28"/>
        </w:rPr>
        <w:br/>
        <w:t xml:space="preserve"> о проведении закупа способом запроса ценовых предложений</w:t>
      </w:r>
      <w:r w:rsidR="00D73518">
        <w:rPr>
          <w:rFonts w:ascii="Times New Roman" w:hAnsi="Times New Roman"/>
          <w:b/>
          <w:sz w:val="28"/>
          <w:szCs w:val="28"/>
        </w:rPr>
        <w:t xml:space="preserve"> №</w:t>
      </w:r>
      <w:r w:rsidR="00F579E9">
        <w:rPr>
          <w:rFonts w:ascii="Times New Roman" w:hAnsi="Times New Roman"/>
          <w:b/>
          <w:sz w:val="28"/>
          <w:szCs w:val="28"/>
        </w:rPr>
        <w:t>2</w:t>
      </w:r>
    </w:p>
    <w:p w:rsidR="00A2403F" w:rsidRPr="006049E8" w:rsidRDefault="003C10F3" w:rsidP="00C064E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54A3" w:rsidRPr="008D4B4D" w:rsidRDefault="00A2403F" w:rsidP="00794F8A">
      <w:pPr>
        <w:spacing w:line="240" w:lineRule="auto"/>
        <w:ind w:left="142"/>
        <w:jc w:val="both"/>
        <w:rPr>
          <w:rFonts w:ascii="Times New Roman" w:hAnsi="Times New Roman"/>
          <w:b/>
          <w:sz w:val="24"/>
          <w:szCs w:val="24"/>
          <w:lang w:val="kk-KZ"/>
        </w:rPr>
      </w:pPr>
      <w:r w:rsidRPr="008D4B4D">
        <w:rPr>
          <w:rFonts w:ascii="Times New Roman" w:hAnsi="Times New Roman"/>
          <w:b/>
          <w:sz w:val="24"/>
          <w:szCs w:val="24"/>
        </w:rPr>
        <w:t xml:space="preserve">  </w:t>
      </w:r>
      <w:r w:rsidR="0000387B" w:rsidRPr="008D4B4D">
        <w:rPr>
          <w:rFonts w:ascii="Times New Roman" w:hAnsi="Times New Roman"/>
          <w:b/>
          <w:sz w:val="24"/>
          <w:szCs w:val="24"/>
        </w:rPr>
        <w:t xml:space="preserve"> </w:t>
      </w:r>
      <w:r w:rsidR="008B0EC6" w:rsidRPr="008D4B4D">
        <w:rPr>
          <w:rFonts w:ascii="Times New Roman" w:hAnsi="Times New Roman"/>
          <w:b/>
          <w:sz w:val="24"/>
          <w:szCs w:val="24"/>
        </w:rPr>
        <w:t>г. Алматы</w:t>
      </w:r>
      <w:r w:rsidRPr="008D4B4D">
        <w:rPr>
          <w:rFonts w:ascii="Times New Roman" w:hAnsi="Times New Roman"/>
          <w:b/>
          <w:sz w:val="24"/>
          <w:szCs w:val="24"/>
        </w:rPr>
        <w:t xml:space="preserve">                                                                </w:t>
      </w:r>
      <w:r w:rsidR="00D6683D" w:rsidRPr="008D4B4D">
        <w:rPr>
          <w:rFonts w:ascii="Times New Roman" w:hAnsi="Times New Roman"/>
          <w:b/>
          <w:sz w:val="24"/>
          <w:szCs w:val="24"/>
        </w:rPr>
        <w:t xml:space="preserve">                   </w:t>
      </w:r>
      <w:r w:rsidRPr="008D4B4D">
        <w:rPr>
          <w:rFonts w:ascii="Times New Roman" w:hAnsi="Times New Roman"/>
          <w:b/>
          <w:sz w:val="24"/>
          <w:szCs w:val="24"/>
        </w:rPr>
        <w:t xml:space="preserve">         </w:t>
      </w:r>
      <w:r w:rsidR="00FE54A3" w:rsidRPr="008D4B4D">
        <w:rPr>
          <w:rFonts w:ascii="Times New Roman" w:hAnsi="Times New Roman"/>
          <w:b/>
          <w:sz w:val="24"/>
          <w:szCs w:val="24"/>
          <w:lang w:val="kk-KZ"/>
        </w:rPr>
        <w:t xml:space="preserve">                                                                 </w:t>
      </w:r>
      <w:r w:rsidR="00E96975" w:rsidRPr="008D4B4D">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5B7017">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8B0EC6" w:rsidRPr="008D4B4D">
        <w:rPr>
          <w:rFonts w:ascii="Times New Roman" w:hAnsi="Times New Roman"/>
          <w:b/>
          <w:sz w:val="24"/>
          <w:szCs w:val="24"/>
          <w:lang w:val="kk-KZ"/>
        </w:rPr>
        <w:t xml:space="preserve">   </w:t>
      </w:r>
      <w:r w:rsidR="009A585D" w:rsidRPr="008D4B4D">
        <w:rPr>
          <w:rFonts w:ascii="Times New Roman" w:hAnsi="Times New Roman"/>
          <w:b/>
          <w:sz w:val="24"/>
          <w:szCs w:val="24"/>
          <w:lang w:val="kk-KZ"/>
        </w:rPr>
        <w:t xml:space="preserve"> «</w:t>
      </w:r>
      <w:r w:rsidR="00093205">
        <w:rPr>
          <w:rFonts w:ascii="Times New Roman" w:hAnsi="Times New Roman"/>
          <w:b/>
          <w:sz w:val="24"/>
          <w:szCs w:val="24"/>
          <w:lang w:val="kk-KZ"/>
        </w:rPr>
        <w:t>1</w:t>
      </w:r>
      <w:r w:rsidR="00F579E9">
        <w:rPr>
          <w:rFonts w:ascii="Times New Roman" w:hAnsi="Times New Roman"/>
          <w:b/>
          <w:sz w:val="24"/>
          <w:szCs w:val="24"/>
          <w:lang w:val="kk-KZ"/>
        </w:rPr>
        <w:t>9</w:t>
      </w:r>
      <w:r w:rsidR="0000387B" w:rsidRPr="008D4B4D">
        <w:rPr>
          <w:rFonts w:ascii="Times New Roman" w:hAnsi="Times New Roman"/>
          <w:b/>
          <w:sz w:val="24"/>
          <w:szCs w:val="24"/>
        </w:rPr>
        <w:t>»</w:t>
      </w:r>
      <w:r w:rsidR="00AA57E2">
        <w:rPr>
          <w:rFonts w:ascii="Times New Roman" w:hAnsi="Times New Roman"/>
          <w:b/>
          <w:sz w:val="24"/>
          <w:szCs w:val="24"/>
        </w:rPr>
        <w:t xml:space="preserve"> </w:t>
      </w:r>
      <w:r w:rsidR="00093205">
        <w:rPr>
          <w:rFonts w:ascii="Times New Roman" w:hAnsi="Times New Roman"/>
          <w:b/>
          <w:sz w:val="24"/>
          <w:szCs w:val="24"/>
        </w:rPr>
        <w:t>января</w:t>
      </w:r>
      <w:r w:rsidR="0000387B" w:rsidRPr="008D4B4D">
        <w:rPr>
          <w:rFonts w:ascii="Times New Roman" w:hAnsi="Times New Roman"/>
          <w:b/>
          <w:sz w:val="24"/>
          <w:szCs w:val="24"/>
        </w:rPr>
        <w:t xml:space="preserve"> 202</w:t>
      </w:r>
      <w:r w:rsidR="00093205">
        <w:rPr>
          <w:rFonts w:ascii="Times New Roman" w:hAnsi="Times New Roman"/>
          <w:b/>
          <w:sz w:val="24"/>
          <w:szCs w:val="24"/>
          <w:lang w:val="kk-KZ"/>
        </w:rPr>
        <w:t>4</w:t>
      </w:r>
      <w:r w:rsidR="0000387B" w:rsidRPr="008D4B4D">
        <w:rPr>
          <w:rFonts w:ascii="Times New Roman" w:hAnsi="Times New Roman"/>
          <w:b/>
          <w:sz w:val="24"/>
          <w:szCs w:val="24"/>
        </w:rPr>
        <w:t xml:space="preserve"> г</w:t>
      </w:r>
    </w:p>
    <w:p w:rsidR="006151F8" w:rsidRPr="00A9376B" w:rsidRDefault="00A82107" w:rsidP="006151F8">
      <w:pPr>
        <w:spacing w:after="0" w:line="240" w:lineRule="auto"/>
        <w:ind w:firstLine="708"/>
        <w:jc w:val="both"/>
        <w:rPr>
          <w:rFonts w:ascii="Times New Roman" w:hAnsi="Times New Roman"/>
          <w:b/>
          <w:color w:val="000000" w:themeColor="text1"/>
          <w:sz w:val="24"/>
          <w:szCs w:val="24"/>
          <w:lang w:val="kk-KZ"/>
        </w:rPr>
      </w:pPr>
      <w:r>
        <w:rPr>
          <w:rFonts w:ascii="Times New Roman" w:hAnsi="Times New Roman"/>
          <w:sz w:val="24"/>
          <w:szCs w:val="24"/>
        </w:rPr>
        <w:t>КГ</w:t>
      </w:r>
      <w:r w:rsidR="00574A7C" w:rsidRPr="00801988">
        <w:rPr>
          <w:rFonts w:ascii="Times New Roman" w:hAnsi="Times New Roman"/>
          <w:sz w:val="24"/>
          <w:szCs w:val="24"/>
        </w:rPr>
        <w:t>П на ПХВ «Центр детской неотложной медицинской помощи» У</w:t>
      </w:r>
      <w:r>
        <w:rPr>
          <w:rFonts w:ascii="Times New Roman" w:hAnsi="Times New Roman"/>
          <w:sz w:val="24"/>
          <w:szCs w:val="24"/>
        </w:rPr>
        <w:t>О</w:t>
      </w:r>
      <w:r w:rsidR="00574A7C" w:rsidRPr="00801988">
        <w:rPr>
          <w:rFonts w:ascii="Times New Roman" w:hAnsi="Times New Roman"/>
          <w:sz w:val="24"/>
          <w:szCs w:val="24"/>
        </w:rPr>
        <w:t>З г. Алматы</w:t>
      </w:r>
      <w:r w:rsidR="00F86C8A" w:rsidRPr="00801988">
        <w:rPr>
          <w:rFonts w:ascii="Times New Roman" w:hAnsi="Times New Roman"/>
          <w:sz w:val="24"/>
          <w:szCs w:val="24"/>
        </w:rPr>
        <w:t xml:space="preserve"> </w:t>
      </w:r>
      <w:r w:rsidR="0016198B" w:rsidRPr="00801988">
        <w:rPr>
          <w:rFonts w:ascii="Times New Roman" w:hAnsi="Times New Roman"/>
          <w:sz w:val="24"/>
          <w:szCs w:val="24"/>
        </w:rPr>
        <w:t xml:space="preserve">расположенный по адресу город Алматы, </w:t>
      </w:r>
      <w:r w:rsidR="00574A7C" w:rsidRPr="00801988">
        <w:rPr>
          <w:rFonts w:ascii="Times New Roman" w:hAnsi="Times New Roman"/>
          <w:sz w:val="24"/>
          <w:szCs w:val="24"/>
        </w:rPr>
        <w:t xml:space="preserve">ул. </w:t>
      </w:r>
      <w:proofErr w:type="spellStart"/>
      <w:r w:rsidR="00574A7C" w:rsidRPr="00801988">
        <w:rPr>
          <w:rFonts w:ascii="Times New Roman" w:hAnsi="Times New Roman"/>
          <w:sz w:val="24"/>
          <w:szCs w:val="24"/>
        </w:rPr>
        <w:t>Манаса</w:t>
      </w:r>
      <w:proofErr w:type="spellEnd"/>
      <w:r w:rsidR="00574A7C" w:rsidRPr="00801988">
        <w:rPr>
          <w:rFonts w:ascii="Times New Roman" w:hAnsi="Times New Roman"/>
          <w:sz w:val="24"/>
          <w:szCs w:val="24"/>
        </w:rPr>
        <w:t xml:space="preserve"> 40, инд. 050040</w:t>
      </w:r>
      <w:r w:rsidR="0016198B" w:rsidRPr="00801988">
        <w:rPr>
          <w:rFonts w:ascii="Times New Roman" w:hAnsi="Times New Roman"/>
          <w:sz w:val="24"/>
          <w:szCs w:val="24"/>
        </w:rPr>
        <w:t xml:space="preserve"> </w:t>
      </w:r>
      <w:r>
        <w:rPr>
          <w:rFonts w:ascii="Times New Roman" w:hAnsi="Times New Roman"/>
          <w:sz w:val="24"/>
          <w:szCs w:val="24"/>
        </w:rPr>
        <w:t>объявляет о проведении</w:t>
      </w:r>
      <w:r w:rsidR="00F86C8A" w:rsidRPr="00801988">
        <w:rPr>
          <w:rFonts w:ascii="Times New Roman" w:hAnsi="Times New Roman"/>
          <w:sz w:val="24"/>
          <w:szCs w:val="24"/>
        </w:rPr>
        <w:t xml:space="preserve"> закупа лекарственных средств и медицинских изделий способом запроса ценовых пр</w:t>
      </w:r>
      <w:r w:rsidR="00EF0FDB">
        <w:rPr>
          <w:rFonts w:ascii="Times New Roman" w:hAnsi="Times New Roman"/>
          <w:sz w:val="24"/>
          <w:szCs w:val="24"/>
        </w:rPr>
        <w:t>едложений в соответствии Главы</w:t>
      </w:r>
      <w:r w:rsidR="00EF0FDB">
        <w:rPr>
          <w:rFonts w:ascii="Times New Roman" w:hAnsi="Times New Roman"/>
          <w:sz w:val="24"/>
          <w:szCs w:val="24"/>
          <w:lang w:val="kk-KZ"/>
        </w:rPr>
        <w:t xml:space="preserve"> 3</w:t>
      </w:r>
      <w:r w:rsidR="00EF0FDB">
        <w:rPr>
          <w:rFonts w:ascii="Times New Roman" w:hAnsi="Times New Roman"/>
          <w:sz w:val="24"/>
          <w:szCs w:val="24"/>
        </w:rPr>
        <w:t xml:space="preserve"> </w:t>
      </w:r>
      <w:r w:rsidR="00EF0FDB" w:rsidRPr="00EF0FDB">
        <w:rPr>
          <w:rFonts w:ascii="Times New Roman" w:hAnsi="Times New Roman"/>
          <w:sz w:val="24"/>
          <w:szCs w:val="24"/>
          <w:lang w:val="kk-KZ"/>
        </w:rPr>
        <w:t>Приказа Министра здравоохранения Республики Казахстан от 7 июня 2023 года № 110. Зарегистрирован в Министерстве юстиции Республики Казахстан 8 июня 2023 года № 32733</w:t>
      </w:r>
      <w:r w:rsidR="00EF0FDB">
        <w:rPr>
          <w:rFonts w:ascii="Times New Roman" w:hAnsi="Times New Roman"/>
          <w:sz w:val="24"/>
          <w:szCs w:val="24"/>
          <w:lang w:val="kk-KZ"/>
        </w:rPr>
        <w:t xml:space="preserve"> </w:t>
      </w:r>
      <w:r w:rsidR="00EF0FDB" w:rsidRPr="00EF0FDB">
        <w:rPr>
          <w:rFonts w:ascii="Times New Roman" w:hAnsi="Times New Roman"/>
          <w:sz w:val="24"/>
          <w:szCs w:val="24"/>
        </w:rPr>
        <w:t>“</w:t>
      </w:r>
      <w:r w:rsidR="00EF0FDB" w:rsidRPr="00EF0FDB">
        <w:rPr>
          <w:rFonts w:ascii="Times New Roman" w:hAnsi="Times New Roman"/>
          <w:sz w:val="24"/>
          <w:szCs w:val="24"/>
          <w:lang w:val="kk-KZ"/>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F0FDB" w:rsidRPr="00EF0FDB">
        <w:rPr>
          <w:rFonts w:ascii="Times New Roman" w:hAnsi="Times New Roman"/>
          <w:sz w:val="24"/>
          <w:szCs w:val="24"/>
        </w:rPr>
        <w:t>”</w:t>
      </w:r>
      <w:r w:rsidR="00EF0FDB" w:rsidRPr="00EF0FDB">
        <w:rPr>
          <w:rFonts w:ascii="Times New Roman" w:hAnsi="Times New Roman"/>
          <w:sz w:val="24"/>
          <w:szCs w:val="24"/>
          <w:lang w:val="kk-KZ"/>
        </w:rPr>
        <w:t xml:space="preserve"> </w:t>
      </w:r>
      <w:r w:rsidR="00F86C8A" w:rsidRPr="00A9376B">
        <w:rPr>
          <w:rFonts w:ascii="Times New Roman" w:hAnsi="Times New Roman"/>
          <w:color w:val="000000" w:themeColor="text1"/>
          <w:sz w:val="24"/>
          <w:szCs w:val="24"/>
        </w:rPr>
        <w:t xml:space="preserve">(далее – Правила) </w:t>
      </w:r>
      <w:r w:rsidR="00F86C8A" w:rsidRPr="00A9376B">
        <w:rPr>
          <w:rFonts w:ascii="Times New Roman" w:hAnsi="Times New Roman"/>
          <w:b/>
          <w:color w:val="000000" w:themeColor="text1"/>
          <w:sz w:val="24"/>
          <w:szCs w:val="24"/>
        </w:rPr>
        <w:t xml:space="preserve">на </w:t>
      </w:r>
      <w:r w:rsidR="00F86C8A" w:rsidRPr="009271C2">
        <w:rPr>
          <w:rFonts w:ascii="Times New Roman" w:hAnsi="Times New Roman"/>
          <w:b/>
          <w:color w:val="000000" w:themeColor="text1"/>
          <w:sz w:val="24"/>
          <w:szCs w:val="24"/>
        </w:rPr>
        <w:t>сумму</w:t>
      </w:r>
      <w:r w:rsidR="009271C2" w:rsidRPr="009271C2">
        <w:rPr>
          <w:rFonts w:ascii="Times New Roman" w:hAnsi="Times New Roman"/>
          <w:b/>
          <w:color w:val="000000" w:themeColor="text1"/>
          <w:sz w:val="24"/>
          <w:szCs w:val="24"/>
        </w:rPr>
        <w:t xml:space="preserve"> </w:t>
      </w:r>
      <w:r w:rsidR="0001242E" w:rsidRPr="0001242E">
        <w:rPr>
          <w:rFonts w:ascii="Times New Roman" w:hAnsi="Times New Roman"/>
          <w:b/>
          <w:sz w:val="24"/>
          <w:szCs w:val="24"/>
        </w:rPr>
        <w:t>70</w:t>
      </w:r>
      <w:r w:rsidR="0001242E">
        <w:rPr>
          <w:rFonts w:ascii="Times New Roman" w:hAnsi="Times New Roman"/>
          <w:b/>
          <w:sz w:val="24"/>
          <w:szCs w:val="24"/>
          <w:lang w:val="kk-KZ"/>
        </w:rPr>
        <w:t> </w:t>
      </w:r>
      <w:r w:rsidR="0001242E" w:rsidRPr="0001242E">
        <w:rPr>
          <w:rFonts w:ascii="Times New Roman" w:hAnsi="Times New Roman"/>
          <w:b/>
          <w:sz w:val="24"/>
          <w:szCs w:val="24"/>
        </w:rPr>
        <w:t>125</w:t>
      </w:r>
      <w:r w:rsidR="0001242E">
        <w:rPr>
          <w:rFonts w:ascii="Times New Roman" w:hAnsi="Times New Roman"/>
          <w:b/>
          <w:sz w:val="24"/>
          <w:szCs w:val="24"/>
          <w:lang w:val="kk-KZ"/>
        </w:rPr>
        <w:t xml:space="preserve"> </w:t>
      </w:r>
      <w:r w:rsidR="0001242E" w:rsidRPr="0001242E">
        <w:rPr>
          <w:rFonts w:ascii="Times New Roman" w:hAnsi="Times New Roman"/>
          <w:b/>
          <w:sz w:val="24"/>
          <w:szCs w:val="24"/>
        </w:rPr>
        <w:t>150</w:t>
      </w:r>
      <w:r w:rsidR="00093205" w:rsidRPr="00093205">
        <w:rPr>
          <w:rFonts w:ascii="Times New Roman" w:hAnsi="Times New Roman"/>
          <w:b/>
          <w:sz w:val="24"/>
          <w:szCs w:val="24"/>
        </w:rPr>
        <w:t>,</w:t>
      </w:r>
      <w:r w:rsidR="00F579E9">
        <w:rPr>
          <w:rFonts w:ascii="Times New Roman" w:hAnsi="Times New Roman"/>
          <w:b/>
          <w:sz w:val="24"/>
          <w:szCs w:val="24"/>
        </w:rPr>
        <w:t>00</w:t>
      </w:r>
      <w:r w:rsidR="006151F8" w:rsidRPr="009271C2">
        <w:rPr>
          <w:rFonts w:ascii="Times New Roman" w:hAnsi="Times New Roman"/>
          <w:b/>
          <w:color w:val="000000" w:themeColor="text1"/>
          <w:sz w:val="24"/>
          <w:szCs w:val="24"/>
        </w:rPr>
        <w:t>(</w:t>
      </w:r>
      <w:r w:rsidR="0001242E" w:rsidRPr="0001242E">
        <w:rPr>
          <w:rFonts w:ascii="Times New Roman" w:hAnsi="Times New Roman"/>
          <w:b/>
          <w:color w:val="000000" w:themeColor="text1"/>
          <w:sz w:val="24"/>
          <w:szCs w:val="24"/>
        </w:rPr>
        <w:t>семьдесят миллионов сто двадцать пять тысяч сто пятьдесят</w:t>
      </w:r>
      <w:r w:rsidR="00EF6FE6" w:rsidRPr="00A9376B">
        <w:rPr>
          <w:rFonts w:ascii="Times New Roman" w:hAnsi="Times New Roman"/>
          <w:b/>
          <w:color w:val="000000" w:themeColor="text1"/>
          <w:sz w:val="24"/>
          <w:szCs w:val="24"/>
        </w:rPr>
        <w:t xml:space="preserve">) тенге </w:t>
      </w:r>
      <w:r w:rsidR="00F579E9">
        <w:rPr>
          <w:rFonts w:ascii="Times New Roman" w:hAnsi="Times New Roman"/>
          <w:b/>
          <w:color w:val="000000" w:themeColor="text1"/>
          <w:sz w:val="24"/>
          <w:szCs w:val="24"/>
          <w:lang w:val="kk-KZ"/>
        </w:rPr>
        <w:t xml:space="preserve">00 </w:t>
      </w:r>
      <w:proofErr w:type="spellStart"/>
      <w:r w:rsidR="006151F8" w:rsidRPr="00A9376B">
        <w:rPr>
          <w:rFonts w:ascii="Times New Roman" w:hAnsi="Times New Roman"/>
          <w:b/>
          <w:color w:val="000000" w:themeColor="text1"/>
          <w:sz w:val="24"/>
          <w:szCs w:val="24"/>
        </w:rPr>
        <w:t>тиын</w:t>
      </w:r>
      <w:proofErr w:type="spellEnd"/>
      <w:r w:rsidR="006151F8" w:rsidRPr="00A9376B">
        <w:rPr>
          <w:rFonts w:ascii="Times New Roman" w:hAnsi="Times New Roman"/>
          <w:b/>
          <w:color w:val="000000" w:themeColor="text1"/>
          <w:sz w:val="24"/>
          <w:szCs w:val="24"/>
        </w:rPr>
        <w:t>.</w:t>
      </w:r>
    </w:p>
    <w:p w:rsidR="003443F2" w:rsidRDefault="00C86E71" w:rsidP="004F57EE">
      <w:pPr>
        <w:spacing w:after="0" w:line="240" w:lineRule="auto"/>
        <w:ind w:firstLine="708"/>
        <w:jc w:val="both"/>
        <w:rPr>
          <w:rFonts w:ascii="Times New Roman" w:hAnsi="Times New Roman"/>
          <w:b/>
          <w:color w:val="000000" w:themeColor="text1"/>
          <w:sz w:val="24"/>
          <w:szCs w:val="24"/>
        </w:rPr>
      </w:pPr>
      <w:r w:rsidRPr="00A9376B">
        <w:rPr>
          <w:rFonts w:ascii="Times New Roman" w:hAnsi="Times New Roman"/>
          <w:b/>
          <w:color w:val="000000" w:themeColor="text1"/>
          <w:sz w:val="24"/>
          <w:szCs w:val="24"/>
        </w:rPr>
        <w:t>Перечень закупаемых товаров:</w:t>
      </w:r>
    </w:p>
    <w:p w:rsidR="000A6C79" w:rsidRPr="004F57EE" w:rsidRDefault="000A6C79" w:rsidP="004F57EE">
      <w:pPr>
        <w:spacing w:after="0" w:line="240" w:lineRule="auto"/>
        <w:ind w:firstLine="708"/>
        <w:jc w:val="both"/>
        <w:rPr>
          <w:rFonts w:ascii="Times New Roman" w:hAnsi="Times New Roman"/>
          <w:b/>
          <w:color w:val="000000" w:themeColor="text1"/>
          <w:sz w:val="24"/>
          <w:szCs w:val="24"/>
          <w:lang w:val="kk-KZ"/>
        </w:rPr>
      </w:pPr>
    </w:p>
    <w:tbl>
      <w:tblPr>
        <w:tblW w:w="15634" w:type="dxa"/>
        <w:tblInd w:w="93" w:type="dxa"/>
        <w:tblLook w:val="04A0" w:firstRow="1" w:lastRow="0" w:firstColumn="1" w:lastColumn="0" w:noHBand="0" w:noVBand="1"/>
      </w:tblPr>
      <w:tblGrid>
        <w:gridCol w:w="586"/>
        <w:gridCol w:w="2690"/>
        <w:gridCol w:w="7938"/>
        <w:gridCol w:w="960"/>
        <w:gridCol w:w="1080"/>
        <w:gridCol w:w="1080"/>
        <w:gridCol w:w="1300"/>
      </w:tblGrid>
      <w:tr w:rsidR="00D05A9C" w:rsidRPr="00D05A9C" w:rsidTr="00D05A9C">
        <w:trPr>
          <w:trHeight w:val="20"/>
        </w:trPr>
        <w:tc>
          <w:tcPr>
            <w:tcW w:w="5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b/>
                <w:bCs/>
                <w:color w:val="000000"/>
                <w:sz w:val="18"/>
                <w:szCs w:val="18"/>
                <w:lang w:eastAsia="ru-RU"/>
              </w:rPr>
            </w:pPr>
            <w:r w:rsidRPr="00D05A9C">
              <w:rPr>
                <w:rFonts w:ascii="Times New Roman" w:eastAsia="Times New Roman" w:hAnsi="Times New Roman"/>
                <w:b/>
                <w:bCs/>
                <w:color w:val="000000"/>
                <w:sz w:val="18"/>
                <w:szCs w:val="18"/>
                <w:lang w:eastAsia="ru-RU"/>
              </w:rPr>
              <w:t>№ лота</w:t>
            </w:r>
          </w:p>
        </w:tc>
        <w:tc>
          <w:tcPr>
            <w:tcW w:w="2690" w:type="dxa"/>
            <w:tcBorders>
              <w:top w:val="single" w:sz="8" w:space="0" w:color="auto"/>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b/>
                <w:bCs/>
                <w:color w:val="000000"/>
                <w:sz w:val="18"/>
                <w:szCs w:val="18"/>
                <w:lang w:eastAsia="ru-RU"/>
              </w:rPr>
            </w:pPr>
            <w:r w:rsidRPr="00D05A9C">
              <w:rPr>
                <w:rFonts w:ascii="Times New Roman" w:eastAsia="Times New Roman" w:hAnsi="Times New Roman"/>
                <w:b/>
                <w:bCs/>
                <w:color w:val="000000"/>
                <w:sz w:val="18"/>
                <w:szCs w:val="18"/>
                <w:lang w:eastAsia="ru-RU"/>
              </w:rPr>
              <w:t>Наименование товара</w:t>
            </w:r>
          </w:p>
        </w:tc>
        <w:tc>
          <w:tcPr>
            <w:tcW w:w="7938" w:type="dxa"/>
            <w:tcBorders>
              <w:top w:val="single" w:sz="8" w:space="0" w:color="auto"/>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b/>
                <w:bCs/>
                <w:color w:val="000000"/>
                <w:sz w:val="18"/>
                <w:szCs w:val="18"/>
                <w:lang w:eastAsia="ru-RU"/>
              </w:rPr>
            </w:pPr>
            <w:r w:rsidRPr="00D05A9C">
              <w:rPr>
                <w:rFonts w:ascii="Times New Roman" w:eastAsia="Times New Roman" w:hAnsi="Times New Roman"/>
                <w:b/>
                <w:bCs/>
                <w:color w:val="000000"/>
                <w:sz w:val="18"/>
                <w:szCs w:val="18"/>
                <w:lang w:eastAsia="ru-RU"/>
              </w:rPr>
              <w:t xml:space="preserve">Техническая </w:t>
            </w:r>
            <w:proofErr w:type="spellStart"/>
            <w:r w:rsidRPr="00D05A9C">
              <w:rPr>
                <w:rFonts w:ascii="Times New Roman" w:eastAsia="Times New Roman" w:hAnsi="Times New Roman"/>
                <w:b/>
                <w:bCs/>
                <w:color w:val="000000"/>
                <w:sz w:val="18"/>
                <w:szCs w:val="18"/>
                <w:lang w:eastAsia="ru-RU"/>
              </w:rPr>
              <w:t>характеристка</w:t>
            </w:r>
            <w:proofErr w:type="spellEnd"/>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b/>
                <w:bCs/>
                <w:color w:val="000000"/>
                <w:sz w:val="18"/>
                <w:szCs w:val="18"/>
                <w:lang w:eastAsia="ru-RU"/>
              </w:rPr>
            </w:pPr>
            <w:r w:rsidRPr="00D05A9C">
              <w:rPr>
                <w:rFonts w:ascii="Times New Roman" w:eastAsia="Times New Roman" w:hAnsi="Times New Roman"/>
                <w:b/>
                <w:bCs/>
                <w:color w:val="000000"/>
                <w:sz w:val="18"/>
                <w:szCs w:val="18"/>
                <w:lang w:eastAsia="ru-RU"/>
              </w:rPr>
              <w:t xml:space="preserve"> Ед. </w:t>
            </w:r>
            <w:proofErr w:type="spellStart"/>
            <w:r w:rsidRPr="00D05A9C">
              <w:rPr>
                <w:rFonts w:ascii="Times New Roman" w:eastAsia="Times New Roman" w:hAnsi="Times New Roman"/>
                <w:b/>
                <w:bCs/>
                <w:color w:val="000000"/>
                <w:sz w:val="18"/>
                <w:szCs w:val="18"/>
                <w:lang w:eastAsia="ru-RU"/>
              </w:rPr>
              <w:t>изм</w:t>
            </w:r>
            <w:proofErr w:type="spellEnd"/>
            <w:r w:rsidRPr="00D05A9C">
              <w:rPr>
                <w:rFonts w:ascii="Times New Roman" w:eastAsia="Times New Roman" w:hAnsi="Times New Roman"/>
                <w:b/>
                <w:bCs/>
                <w:color w:val="000000"/>
                <w:sz w:val="18"/>
                <w:szCs w:val="18"/>
                <w:lang w:eastAsia="ru-RU"/>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b/>
                <w:bCs/>
                <w:color w:val="000000"/>
                <w:sz w:val="18"/>
                <w:szCs w:val="18"/>
                <w:lang w:eastAsia="ru-RU"/>
              </w:rPr>
            </w:pPr>
            <w:r w:rsidRPr="00D05A9C">
              <w:rPr>
                <w:rFonts w:ascii="Times New Roman" w:eastAsia="Times New Roman" w:hAnsi="Times New Roman"/>
                <w:b/>
                <w:bCs/>
                <w:color w:val="000000"/>
                <w:sz w:val="18"/>
                <w:szCs w:val="18"/>
                <w:lang w:eastAsia="ru-RU"/>
              </w:rPr>
              <w:t xml:space="preserve">  Кол-во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b/>
                <w:bCs/>
                <w:color w:val="000000"/>
                <w:sz w:val="18"/>
                <w:szCs w:val="18"/>
                <w:lang w:eastAsia="ru-RU"/>
              </w:rPr>
            </w:pPr>
            <w:r w:rsidRPr="00D05A9C">
              <w:rPr>
                <w:rFonts w:ascii="Times New Roman" w:eastAsia="Times New Roman" w:hAnsi="Times New Roman"/>
                <w:b/>
                <w:bCs/>
                <w:color w:val="000000"/>
                <w:sz w:val="18"/>
                <w:szCs w:val="18"/>
                <w:lang w:eastAsia="ru-RU"/>
              </w:rPr>
              <w:t xml:space="preserve">   Цена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b/>
                <w:bCs/>
                <w:color w:val="000000"/>
                <w:sz w:val="18"/>
                <w:szCs w:val="18"/>
                <w:lang w:eastAsia="ru-RU"/>
              </w:rPr>
            </w:pPr>
            <w:r w:rsidRPr="00D05A9C">
              <w:rPr>
                <w:rFonts w:ascii="Times New Roman" w:eastAsia="Times New Roman" w:hAnsi="Times New Roman"/>
                <w:b/>
                <w:bCs/>
                <w:color w:val="000000"/>
                <w:sz w:val="18"/>
                <w:szCs w:val="18"/>
                <w:lang w:eastAsia="ru-RU"/>
              </w:rPr>
              <w:t xml:space="preserve">   Сумма   </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Контрольная плазма -1, 10 x 1 мл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Контрольная плазма для проведения контроля качества исследований гемостаза. Состав: 10 флаконов с </w:t>
            </w:r>
            <w:proofErr w:type="spellStart"/>
            <w:r w:rsidRPr="00D05A9C">
              <w:rPr>
                <w:rFonts w:ascii="Times New Roman" w:eastAsia="Times New Roman" w:hAnsi="Times New Roman"/>
                <w:color w:val="000000"/>
                <w:sz w:val="18"/>
                <w:szCs w:val="18"/>
                <w:lang w:eastAsia="ru-RU"/>
              </w:rPr>
              <w:t>лиофилизатом</w:t>
            </w:r>
            <w:proofErr w:type="spellEnd"/>
            <w:r w:rsidRPr="00D05A9C">
              <w:rPr>
                <w:rFonts w:ascii="Times New Roman" w:eastAsia="Times New Roman" w:hAnsi="Times New Roman"/>
                <w:color w:val="000000"/>
                <w:sz w:val="18"/>
                <w:szCs w:val="18"/>
                <w:lang w:eastAsia="ru-RU"/>
              </w:rPr>
              <w:t xml:space="preserve"> для приготовления 1 мл плазмы. Паспорт содержит значения PT, APTT, TT, </w:t>
            </w:r>
            <w:proofErr w:type="spellStart"/>
            <w:r w:rsidRPr="00D05A9C">
              <w:rPr>
                <w:rFonts w:ascii="Times New Roman" w:eastAsia="Times New Roman" w:hAnsi="Times New Roman"/>
                <w:color w:val="000000"/>
                <w:sz w:val="18"/>
                <w:szCs w:val="18"/>
                <w:lang w:eastAsia="ru-RU"/>
              </w:rPr>
              <w:t>Fib</w:t>
            </w:r>
            <w:proofErr w:type="spellEnd"/>
            <w:r w:rsidRPr="00D05A9C">
              <w:rPr>
                <w:rFonts w:ascii="Times New Roman" w:eastAsia="Times New Roman" w:hAnsi="Times New Roman"/>
                <w:color w:val="000000"/>
                <w:sz w:val="18"/>
                <w:szCs w:val="18"/>
                <w:lang w:eastAsia="ru-RU"/>
              </w:rPr>
              <w:t xml:space="preserve">. Оригинальный набор контрольной плазмы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121 300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727 800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Контрольная плазма -2, 10 x 1 мл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Контрольная плазма для проведения контроля качества исследований гемостаза. Состав: 10 флаконов с </w:t>
            </w:r>
            <w:proofErr w:type="spellStart"/>
            <w:r w:rsidRPr="00D05A9C">
              <w:rPr>
                <w:rFonts w:ascii="Times New Roman" w:eastAsia="Times New Roman" w:hAnsi="Times New Roman"/>
                <w:color w:val="000000"/>
                <w:sz w:val="18"/>
                <w:szCs w:val="18"/>
                <w:lang w:eastAsia="ru-RU"/>
              </w:rPr>
              <w:t>лиофилизатом</w:t>
            </w:r>
            <w:proofErr w:type="spellEnd"/>
            <w:r w:rsidRPr="00D05A9C">
              <w:rPr>
                <w:rFonts w:ascii="Times New Roman" w:eastAsia="Times New Roman" w:hAnsi="Times New Roman"/>
                <w:color w:val="000000"/>
                <w:sz w:val="18"/>
                <w:szCs w:val="18"/>
                <w:lang w:eastAsia="ru-RU"/>
              </w:rPr>
              <w:t xml:space="preserve"> для приготовления 1 мл плазмы. Паспорт содержит значения PT, APTT, TT, </w:t>
            </w:r>
            <w:proofErr w:type="spellStart"/>
            <w:r w:rsidRPr="00D05A9C">
              <w:rPr>
                <w:rFonts w:ascii="Times New Roman" w:eastAsia="Times New Roman" w:hAnsi="Times New Roman"/>
                <w:color w:val="000000"/>
                <w:sz w:val="18"/>
                <w:szCs w:val="18"/>
                <w:lang w:eastAsia="ru-RU"/>
              </w:rPr>
              <w:t>Fib</w:t>
            </w:r>
            <w:proofErr w:type="spellEnd"/>
            <w:r w:rsidRPr="00D05A9C">
              <w:rPr>
                <w:rFonts w:ascii="Times New Roman" w:eastAsia="Times New Roman" w:hAnsi="Times New Roman"/>
                <w:color w:val="000000"/>
                <w:sz w:val="18"/>
                <w:szCs w:val="18"/>
                <w:lang w:eastAsia="ru-RU"/>
              </w:rPr>
              <w:t xml:space="preserve">. Оригинальный набор контрольной плазмы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121 300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727 800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Тромбиновое</w:t>
            </w:r>
            <w:proofErr w:type="spellEnd"/>
            <w:r w:rsidRPr="00D05A9C">
              <w:rPr>
                <w:rFonts w:ascii="Times New Roman" w:eastAsia="Times New Roman" w:hAnsi="Times New Roman"/>
                <w:color w:val="000000"/>
                <w:sz w:val="18"/>
                <w:szCs w:val="18"/>
                <w:lang w:eastAsia="ru-RU"/>
              </w:rPr>
              <w:t xml:space="preserve"> врем</w:t>
            </w:r>
            <w:proofErr w:type="gramStart"/>
            <w:r w:rsidRPr="00D05A9C">
              <w:rPr>
                <w:rFonts w:ascii="Times New Roman" w:eastAsia="Times New Roman" w:hAnsi="Times New Roman"/>
                <w:color w:val="000000"/>
                <w:sz w:val="18"/>
                <w:szCs w:val="18"/>
                <w:lang w:eastAsia="ru-RU"/>
              </w:rPr>
              <w:t>я(</w:t>
            </w:r>
            <w:proofErr w:type="gramEnd"/>
            <w:r w:rsidRPr="00D05A9C">
              <w:rPr>
                <w:rFonts w:ascii="Times New Roman" w:eastAsia="Times New Roman" w:hAnsi="Times New Roman"/>
                <w:color w:val="000000"/>
                <w:sz w:val="18"/>
                <w:szCs w:val="18"/>
                <w:lang w:eastAsia="ru-RU"/>
              </w:rPr>
              <w:t>ТВ),10х2мл.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spellStart"/>
            <w:r w:rsidRPr="00D05A9C">
              <w:rPr>
                <w:rFonts w:ascii="Times New Roman" w:eastAsia="Times New Roman" w:hAnsi="Times New Roman"/>
                <w:color w:val="000000"/>
                <w:sz w:val="18"/>
                <w:szCs w:val="18"/>
                <w:lang w:eastAsia="ru-RU"/>
              </w:rPr>
              <w:t>тромбинового</w:t>
            </w:r>
            <w:proofErr w:type="spellEnd"/>
            <w:r w:rsidRPr="00D05A9C">
              <w:rPr>
                <w:rFonts w:ascii="Times New Roman" w:eastAsia="Times New Roman" w:hAnsi="Times New Roman"/>
                <w:color w:val="000000"/>
                <w:sz w:val="18"/>
                <w:szCs w:val="18"/>
                <w:lang w:eastAsia="ru-RU"/>
              </w:rPr>
              <w:t xml:space="preserve"> времени в плазме крови. Состав: 10 флаконов с </w:t>
            </w:r>
            <w:proofErr w:type="spellStart"/>
            <w:r w:rsidRPr="00D05A9C">
              <w:rPr>
                <w:rFonts w:ascii="Times New Roman" w:eastAsia="Times New Roman" w:hAnsi="Times New Roman"/>
                <w:color w:val="000000"/>
                <w:sz w:val="18"/>
                <w:szCs w:val="18"/>
                <w:lang w:eastAsia="ru-RU"/>
              </w:rPr>
              <w:t>лиофилизированным</w:t>
            </w:r>
            <w:proofErr w:type="spellEnd"/>
            <w:r w:rsidRPr="00D05A9C">
              <w:rPr>
                <w:rFonts w:ascii="Times New Roman" w:eastAsia="Times New Roman" w:hAnsi="Times New Roman"/>
                <w:color w:val="000000"/>
                <w:sz w:val="18"/>
                <w:szCs w:val="18"/>
                <w:lang w:eastAsia="ru-RU"/>
              </w:rPr>
              <w:t xml:space="preserve"> реактивом для приготовления 2 мл готового реактива. Набор рассчитан для проведения 250 определений. Специальный, готовый, оригинальный набор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9предназначенных для эффективной работы прибора. Кат ном. 105-006667-00</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18 900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378 000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4</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Реагент АПТВ, 10 x 2 мл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w:t>
            </w:r>
            <w:proofErr w:type="gramStart"/>
            <w:r w:rsidRPr="00D05A9C">
              <w:rPr>
                <w:rFonts w:ascii="Times New Roman" w:eastAsia="Times New Roman" w:hAnsi="Times New Roman"/>
                <w:color w:val="000000"/>
                <w:sz w:val="18"/>
                <w:szCs w:val="18"/>
                <w:lang w:eastAsia="ru-RU"/>
              </w:rPr>
              <w:t>определения</w:t>
            </w:r>
            <w:proofErr w:type="gramEnd"/>
            <w:r w:rsidRPr="00D05A9C">
              <w:rPr>
                <w:rFonts w:ascii="Times New Roman" w:eastAsia="Times New Roman" w:hAnsi="Times New Roman"/>
                <w:color w:val="000000"/>
                <w:sz w:val="18"/>
                <w:szCs w:val="18"/>
                <w:lang w:eastAsia="ru-RU"/>
              </w:rPr>
              <w:t xml:space="preserve"> Активированного Частичного </w:t>
            </w:r>
            <w:proofErr w:type="spellStart"/>
            <w:r w:rsidRPr="00D05A9C">
              <w:rPr>
                <w:rFonts w:ascii="Times New Roman" w:eastAsia="Times New Roman" w:hAnsi="Times New Roman"/>
                <w:color w:val="000000"/>
                <w:sz w:val="18"/>
                <w:szCs w:val="18"/>
                <w:lang w:eastAsia="ru-RU"/>
              </w:rPr>
              <w:t>тромбопластинового</w:t>
            </w:r>
            <w:proofErr w:type="spellEnd"/>
            <w:r w:rsidRPr="00D05A9C">
              <w:rPr>
                <w:rFonts w:ascii="Times New Roman" w:eastAsia="Times New Roman" w:hAnsi="Times New Roman"/>
                <w:color w:val="000000"/>
                <w:sz w:val="18"/>
                <w:szCs w:val="18"/>
                <w:lang w:eastAsia="ru-RU"/>
              </w:rPr>
              <w:t xml:space="preserve">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105-006661-00</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28 400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568 000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Фибриноген, (6 x 4 мл + 1 x 1 мл FRP + 2 x 75 мл</w:t>
            </w:r>
            <w:proofErr w:type="gramStart"/>
            <w:r w:rsidRPr="00D05A9C">
              <w:rPr>
                <w:rFonts w:ascii="Times New Roman" w:eastAsia="Times New Roman" w:hAnsi="Times New Roman"/>
                <w:color w:val="000000"/>
                <w:sz w:val="18"/>
                <w:szCs w:val="18"/>
                <w:lang w:eastAsia="ru-RU"/>
              </w:rPr>
              <w:t xml:space="preserve"> )</w:t>
            </w:r>
            <w:proofErr w:type="gramEnd"/>
            <w:r w:rsidRPr="00D05A9C">
              <w:rPr>
                <w:rFonts w:ascii="Times New Roman" w:eastAsia="Times New Roman" w:hAnsi="Times New Roman"/>
                <w:color w:val="000000"/>
                <w:sz w:val="18"/>
                <w:szCs w:val="18"/>
                <w:lang w:eastAsia="ru-RU"/>
              </w:rPr>
              <w:t xml:space="preserve">.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w:t>
            </w:r>
            <w:proofErr w:type="spellStart"/>
            <w:r w:rsidRPr="00D05A9C">
              <w:rPr>
                <w:rFonts w:ascii="Times New Roman" w:eastAsia="Times New Roman" w:hAnsi="Times New Roman"/>
                <w:color w:val="000000"/>
                <w:sz w:val="18"/>
                <w:szCs w:val="18"/>
                <w:lang w:eastAsia="ru-RU"/>
              </w:rPr>
              <w:t>Имидазоловый</w:t>
            </w:r>
            <w:proofErr w:type="spellEnd"/>
            <w:r w:rsidRPr="00D05A9C">
              <w:rPr>
                <w:rFonts w:ascii="Times New Roman" w:eastAsia="Times New Roman" w:hAnsi="Times New Roman"/>
                <w:color w:val="000000"/>
                <w:sz w:val="18"/>
                <w:szCs w:val="18"/>
                <w:lang w:eastAsia="ru-RU"/>
              </w:rPr>
              <w:t xml:space="preserve"> буфер. 1 </w:t>
            </w:r>
            <w:proofErr w:type="spellStart"/>
            <w:r w:rsidRPr="00D05A9C">
              <w:rPr>
                <w:rFonts w:ascii="Times New Roman" w:eastAsia="Times New Roman" w:hAnsi="Times New Roman"/>
                <w:color w:val="000000"/>
                <w:sz w:val="18"/>
                <w:szCs w:val="18"/>
                <w:lang w:eastAsia="ru-RU"/>
              </w:rPr>
              <w:t>фл</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лиофилизированного</w:t>
            </w:r>
            <w:proofErr w:type="spellEnd"/>
            <w:r w:rsidRPr="00D05A9C">
              <w:rPr>
                <w:rFonts w:ascii="Times New Roman" w:eastAsia="Times New Roman" w:hAnsi="Times New Roman"/>
                <w:color w:val="000000"/>
                <w:sz w:val="18"/>
                <w:szCs w:val="18"/>
                <w:lang w:eastAsia="ru-RU"/>
              </w:rPr>
              <w:t xml:space="preserve"> калибратора для приготовления 1 мл</w:t>
            </w:r>
            <w:proofErr w:type="gramStart"/>
            <w:r w:rsidRPr="00D05A9C">
              <w:rPr>
                <w:rFonts w:ascii="Times New Roman" w:eastAsia="Times New Roman" w:hAnsi="Times New Roman"/>
                <w:color w:val="000000"/>
                <w:sz w:val="18"/>
                <w:szCs w:val="18"/>
                <w:lang w:eastAsia="ru-RU"/>
              </w:rPr>
              <w:t>.</w:t>
            </w:r>
            <w:proofErr w:type="gramEnd"/>
            <w:r w:rsidRPr="00D05A9C">
              <w:rPr>
                <w:rFonts w:ascii="Times New Roman" w:eastAsia="Times New Roman" w:hAnsi="Times New Roman"/>
                <w:color w:val="000000"/>
                <w:sz w:val="18"/>
                <w:szCs w:val="18"/>
                <w:lang w:eastAsia="ru-RU"/>
              </w:rPr>
              <w:t xml:space="preserve"> </w:t>
            </w:r>
            <w:proofErr w:type="gramStart"/>
            <w:r w:rsidRPr="00D05A9C">
              <w:rPr>
                <w:rFonts w:ascii="Times New Roman" w:eastAsia="Times New Roman" w:hAnsi="Times New Roman"/>
                <w:color w:val="000000"/>
                <w:sz w:val="18"/>
                <w:szCs w:val="18"/>
                <w:lang w:eastAsia="ru-RU"/>
              </w:rPr>
              <w:t>к</w:t>
            </w:r>
            <w:proofErr w:type="gramEnd"/>
            <w:r w:rsidRPr="00D05A9C">
              <w:rPr>
                <w:rFonts w:ascii="Times New Roman" w:eastAsia="Times New Roman" w:hAnsi="Times New Roman"/>
                <w:color w:val="000000"/>
                <w:sz w:val="18"/>
                <w:szCs w:val="18"/>
                <w:lang w:eastAsia="ru-RU"/>
              </w:rPr>
              <w:t xml:space="preserve">алибратора. Набор рассчитан на проведение 450 определений. Специальный, готовый, оригинальный набор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105-006671-00</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97 100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1 456 500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Промывочный раствор -1 10 x 15 мл.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Специальный раствор для прочистки </w:t>
            </w:r>
            <w:proofErr w:type="spellStart"/>
            <w:r w:rsidRPr="00D05A9C">
              <w:rPr>
                <w:rFonts w:ascii="Times New Roman" w:eastAsia="Times New Roman" w:hAnsi="Times New Roman"/>
                <w:color w:val="000000"/>
                <w:sz w:val="18"/>
                <w:szCs w:val="18"/>
                <w:lang w:eastAsia="ru-RU"/>
              </w:rPr>
              <w:t>пробозаборника</w:t>
            </w:r>
            <w:proofErr w:type="spellEnd"/>
            <w:r w:rsidRPr="00D05A9C">
              <w:rPr>
                <w:rFonts w:ascii="Times New Roman" w:eastAsia="Times New Roman" w:hAnsi="Times New Roman"/>
                <w:color w:val="000000"/>
                <w:sz w:val="18"/>
                <w:szCs w:val="18"/>
                <w:lang w:eastAsia="ru-RU"/>
              </w:rPr>
              <w:t>. В упаковке 10 флаконов по 15 мл</w:t>
            </w:r>
            <w:proofErr w:type="gramStart"/>
            <w:r w:rsidRPr="00D05A9C">
              <w:rPr>
                <w:rFonts w:ascii="Times New Roman" w:eastAsia="Times New Roman" w:hAnsi="Times New Roman"/>
                <w:color w:val="000000"/>
                <w:sz w:val="18"/>
                <w:szCs w:val="18"/>
                <w:lang w:eastAsia="ru-RU"/>
              </w:rPr>
              <w:t>.</w:t>
            </w:r>
            <w:proofErr w:type="gramEnd"/>
            <w:r w:rsidRPr="00D05A9C">
              <w:rPr>
                <w:rFonts w:ascii="Times New Roman" w:eastAsia="Times New Roman" w:hAnsi="Times New Roman"/>
                <w:color w:val="000000"/>
                <w:sz w:val="18"/>
                <w:szCs w:val="18"/>
                <w:lang w:eastAsia="ru-RU"/>
              </w:rPr>
              <w:t xml:space="preserve"> </w:t>
            </w:r>
            <w:proofErr w:type="gramStart"/>
            <w:r w:rsidRPr="00D05A9C">
              <w:rPr>
                <w:rFonts w:ascii="Times New Roman" w:eastAsia="Times New Roman" w:hAnsi="Times New Roman"/>
                <w:color w:val="000000"/>
                <w:sz w:val="18"/>
                <w:szCs w:val="18"/>
                <w:lang w:eastAsia="ru-RU"/>
              </w:rPr>
              <w:t>к</w:t>
            </w:r>
            <w:proofErr w:type="gramEnd"/>
            <w:r w:rsidRPr="00D05A9C">
              <w:rPr>
                <w:rFonts w:ascii="Times New Roman" w:eastAsia="Times New Roman" w:hAnsi="Times New Roman"/>
                <w:color w:val="000000"/>
                <w:sz w:val="18"/>
                <w:szCs w:val="18"/>
                <w:lang w:eastAsia="ru-RU"/>
              </w:rPr>
              <w:t xml:space="preserve"> автоматическому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105-006676-00</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упак</w:t>
            </w:r>
            <w:proofErr w:type="spellEnd"/>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27 800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139 000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7</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Промывочный  раствор -2, (2500 мл)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Специальный раствор для прочистки </w:t>
            </w:r>
            <w:proofErr w:type="spellStart"/>
            <w:r w:rsidRPr="00D05A9C">
              <w:rPr>
                <w:rFonts w:ascii="Times New Roman" w:eastAsia="Times New Roman" w:hAnsi="Times New Roman"/>
                <w:color w:val="000000"/>
                <w:sz w:val="18"/>
                <w:szCs w:val="18"/>
                <w:lang w:eastAsia="ru-RU"/>
              </w:rPr>
              <w:t>пробозаборника</w:t>
            </w:r>
            <w:proofErr w:type="spellEnd"/>
            <w:r w:rsidRPr="00D05A9C">
              <w:rPr>
                <w:rFonts w:ascii="Times New Roman" w:eastAsia="Times New Roman" w:hAnsi="Times New Roman"/>
                <w:color w:val="000000"/>
                <w:sz w:val="18"/>
                <w:szCs w:val="18"/>
                <w:lang w:eastAsia="ru-RU"/>
              </w:rPr>
              <w:t xml:space="preserve">. Канистра 2500мл.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105-006677-00</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60 000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1 200 000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8</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Кюветы Авто (1000шт/</w:t>
            </w:r>
            <w:proofErr w:type="spellStart"/>
            <w:r w:rsidRPr="00D05A9C">
              <w:rPr>
                <w:rFonts w:ascii="Times New Roman" w:eastAsia="Times New Roman" w:hAnsi="Times New Roman"/>
                <w:color w:val="000000"/>
                <w:sz w:val="18"/>
                <w:szCs w:val="18"/>
                <w:lang w:eastAsia="ru-RU"/>
              </w:rPr>
              <w:t>рул</w:t>
            </w:r>
            <w:proofErr w:type="spellEnd"/>
            <w:r w:rsidRPr="00D05A9C">
              <w:rPr>
                <w:rFonts w:ascii="Times New Roman" w:eastAsia="Times New Roman" w:hAnsi="Times New Roman"/>
                <w:color w:val="000000"/>
                <w:sz w:val="18"/>
                <w:szCs w:val="18"/>
                <w:lang w:eastAsia="ru-RU"/>
              </w:rPr>
              <w:t>)</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Одноразовые пластиковые кюветы в количестве 1000шт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040-001952-00</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рул</w:t>
            </w:r>
            <w:proofErr w:type="spellEnd"/>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200 900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4 018 000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9</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Протромбиновое</w:t>
            </w:r>
            <w:proofErr w:type="spellEnd"/>
            <w:r w:rsidRPr="00D05A9C">
              <w:rPr>
                <w:rFonts w:ascii="Times New Roman" w:eastAsia="Times New Roman" w:hAnsi="Times New Roman"/>
                <w:color w:val="000000"/>
                <w:sz w:val="18"/>
                <w:szCs w:val="18"/>
                <w:lang w:eastAsia="ru-RU"/>
              </w:rPr>
              <w:t xml:space="preserve"> врем</w:t>
            </w:r>
            <w:proofErr w:type="gramStart"/>
            <w:r w:rsidRPr="00D05A9C">
              <w:rPr>
                <w:rFonts w:ascii="Times New Roman" w:eastAsia="Times New Roman" w:hAnsi="Times New Roman"/>
                <w:color w:val="000000"/>
                <w:sz w:val="18"/>
                <w:szCs w:val="18"/>
                <w:lang w:eastAsia="ru-RU"/>
              </w:rPr>
              <w:t>я(</w:t>
            </w:r>
            <w:proofErr w:type="gramEnd"/>
            <w:r w:rsidRPr="00D05A9C">
              <w:rPr>
                <w:rFonts w:ascii="Times New Roman" w:eastAsia="Times New Roman" w:hAnsi="Times New Roman"/>
                <w:color w:val="000000"/>
                <w:sz w:val="18"/>
                <w:szCs w:val="18"/>
                <w:lang w:eastAsia="ru-RU"/>
              </w:rPr>
              <w:t>ПВ), (10х4мл)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spellStart"/>
            <w:r w:rsidRPr="00D05A9C">
              <w:rPr>
                <w:rFonts w:ascii="Times New Roman" w:eastAsia="Times New Roman" w:hAnsi="Times New Roman"/>
                <w:color w:val="000000"/>
                <w:sz w:val="18"/>
                <w:szCs w:val="18"/>
                <w:lang w:eastAsia="ru-RU"/>
              </w:rPr>
              <w:t>протромбинового</w:t>
            </w:r>
            <w:proofErr w:type="spellEnd"/>
            <w:r w:rsidRPr="00D05A9C">
              <w:rPr>
                <w:rFonts w:ascii="Times New Roman" w:eastAsia="Times New Roman" w:hAnsi="Times New Roman"/>
                <w:color w:val="000000"/>
                <w:sz w:val="18"/>
                <w:szCs w:val="18"/>
                <w:lang w:eastAsia="ru-RU"/>
              </w:rPr>
              <w:t xml:space="preserve"> времени в плазме крови. Состав: 10 флаконов с </w:t>
            </w:r>
            <w:proofErr w:type="spellStart"/>
            <w:r w:rsidRPr="00D05A9C">
              <w:rPr>
                <w:rFonts w:ascii="Times New Roman" w:eastAsia="Times New Roman" w:hAnsi="Times New Roman"/>
                <w:color w:val="000000"/>
                <w:sz w:val="18"/>
                <w:szCs w:val="18"/>
                <w:lang w:eastAsia="ru-RU"/>
              </w:rPr>
              <w:t>лиофилизированным</w:t>
            </w:r>
            <w:proofErr w:type="spellEnd"/>
            <w:r w:rsidRPr="00D05A9C">
              <w:rPr>
                <w:rFonts w:ascii="Times New Roman" w:eastAsia="Times New Roman" w:hAnsi="Times New Roman"/>
                <w:color w:val="000000"/>
                <w:sz w:val="18"/>
                <w:szCs w:val="18"/>
                <w:lang w:eastAsia="ru-RU"/>
              </w:rPr>
              <w:t xml:space="preserve"> реактивом для приготовления 4 мл готового реактива. Набор рассчитан для проведения 360 определений. Специальный, готовый, оригинальный набор к </w:t>
            </w:r>
            <w:proofErr w:type="gramStart"/>
            <w:r w:rsidRPr="00D05A9C">
              <w:rPr>
                <w:rFonts w:ascii="Times New Roman" w:eastAsia="Times New Roman" w:hAnsi="Times New Roman"/>
                <w:color w:val="000000"/>
                <w:sz w:val="18"/>
                <w:szCs w:val="18"/>
                <w:lang w:eastAsia="ru-RU"/>
              </w:rPr>
              <w:t>автоматическому</w:t>
            </w:r>
            <w:proofErr w:type="gram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коагулометру</w:t>
            </w:r>
            <w:proofErr w:type="spellEnd"/>
            <w:r w:rsidRPr="00D05A9C">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105-006659-00</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39 700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794 000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10</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Кальция Хлорид, 10 x 4 мл.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w:t>
            </w:r>
            <w:proofErr w:type="gramStart"/>
            <w:r w:rsidRPr="00D05A9C">
              <w:rPr>
                <w:rFonts w:ascii="Times New Roman" w:eastAsia="Times New Roman" w:hAnsi="Times New Roman"/>
                <w:color w:val="000000"/>
                <w:sz w:val="18"/>
                <w:szCs w:val="18"/>
                <w:lang w:eastAsia="ru-RU"/>
              </w:rPr>
              <w:t>определения</w:t>
            </w:r>
            <w:proofErr w:type="gramEnd"/>
            <w:r w:rsidRPr="00D05A9C">
              <w:rPr>
                <w:rFonts w:ascii="Times New Roman" w:eastAsia="Times New Roman" w:hAnsi="Times New Roman"/>
                <w:color w:val="000000"/>
                <w:sz w:val="18"/>
                <w:szCs w:val="18"/>
                <w:lang w:eastAsia="ru-RU"/>
              </w:rPr>
              <w:t xml:space="preserve"> Активированного Частичного </w:t>
            </w:r>
            <w:proofErr w:type="spellStart"/>
            <w:r w:rsidRPr="00D05A9C">
              <w:rPr>
                <w:rFonts w:ascii="Times New Roman" w:eastAsia="Times New Roman" w:hAnsi="Times New Roman"/>
                <w:color w:val="000000"/>
                <w:sz w:val="18"/>
                <w:szCs w:val="18"/>
                <w:lang w:eastAsia="ru-RU"/>
              </w:rPr>
              <w:t>тромбопластинового</w:t>
            </w:r>
            <w:proofErr w:type="spellEnd"/>
            <w:r w:rsidRPr="00D05A9C">
              <w:rPr>
                <w:rFonts w:ascii="Times New Roman" w:eastAsia="Times New Roman" w:hAnsi="Times New Roman"/>
                <w:color w:val="000000"/>
                <w:sz w:val="18"/>
                <w:szCs w:val="18"/>
                <w:lang w:eastAsia="ru-RU"/>
              </w:rPr>
              <w:t xml:space="preserve"> времени в плазме крови. Состав: 10 флаконов с 4 мл готового реактива №2. Набор рассчитан для проведения 720 определений.</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8</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17 200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137 600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11</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Билирубин общий (4*35ml+2*18ml)</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Общего билирубина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w:t>
            </w:r>
            <w:proofErr w:type="spellStart"/>
            <w:r w:rsidRPr="00D05A9C">
              <w:rPr>
                <w:rFonts w:ascii="Times New Roman" w:eastAsia="Times New Roman" w:hAnsi="Times New Roman"/>
                <w:color w:val="000000"/>
                <w:sz w:val="18"/>
                <w:szCs w:val="18"/>
                <w:lang w:eastAsia="ru-RU"/>
              </w:rPr>
              <w:t>Bil</w:t>
            </w:r>
            <w:proofErr w:type="spellEnd"/>
            <w:r w:rsidRPr="00D05A9C">
              <w:rPr>
                <w:rFonts w:ascii="Times New Roman" w:eastAsia="Times New Roman" w:hAnsi="Times New Roman"/>
                <w:color w:val="000000"/>
                <w:sz w:val="18"/>
                <w:szCs w:val="18"/>
                <w:lang w:eastAsia="ru-RU"/>
              </w:rPr>
              <w:t>-T (Метод VOX). 600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27 300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819 000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12</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Креатинин</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саркозиноксидазой</w:t>
            </w:r>
            <w:proofErr w:type="spellEnd"/>
            <w:r w:rsidRPr="00D05A9C">
              <w:rPr>
                <w:rFonts w:ascii="Times New Roman" w:eastAsia="Times New Roman" w:hAnsi="Times New Roman"/>
                <w:color w:val="000000"/>
                <w:sz w:val="18"/>
                <w:szCs w:val="18"/>
                <w:lang w:eastAsia="ru-RU"/>
              </w:rPr>
              <w:t xml:space="preserve"> </w:t>
            </w:r>
            <w:proofErr w:type="gramStart"/>
            <w:r w:rsidRPr="00D05A9C">
              <w:rPr>
                <w:rFonts w:ascii="Times New Roman" w:eastAsia="Times New Roman" w:hAnsi="Times New Roman"/>
                <w:color w:val="000000"/>
                <w:sz w:val="18"/>
                <w:szCs w:val="18"/>
                <w:lang w:eastAsia="ru-RU"/>
              </w:rPr>
              <w:t xml:space="preserve">( </w:t>
            </w:r>
            <w:proofErr w:type="gramEnd"/>
            <w:r w:rsidRPr="00D05A9C">
              <w:rPr>
                <w:rFonts w:ascii="Times New Roman" w:eastAsia="Times New Roman" w:hAnsi="Times New Roman"/>
                <w:color w:val="000000"/>
                <w:sz w:val="18"/>
                <w:szCs w:val="18"/>
                <w:lang w:eastAsia="ru-RU"/>
              </w:rPr>
              <w:t xml:space="preserve">2х27мл + R2:1х18мл)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spellStart"/>
            <w:r w:rsidRPr="00D05A9C">
              <w:rPr>
                <w:rFonts w:ascii="Times New Roman" w:eastAsia="Times New Roman" w:hAnsi="Times New Roman"/>
                <w:color w:val="000000"/>
                <w:sz w:val="18"/>
                <w:szCs w:val="18"/>
                <w:lang w:eastAsia="ru-RU"/>
              </w:rPr>
              <w:t>Креатинина</w:t>
            </w:r>
            <w:proofErr w:type="spellEnd"/>
            <w:r w:rsidRPr="00D05A9C">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R1-2*27ml, R2-1*18ml в оригинальных флаконах. *</w:t>
            </w:r>
            <w:proofErr w:type="gramStart"/>
            <w:r w:rsidRPr="00D05A9C">
              <w:rPr>
                <w:rFonts w:ascii="Times New Roman" w:eastAsia="Times New Roman" w:hAnsi="Times New Roman"/>
                <w:color w:val="000000"/>
                <w:sz w:val="18"/>
                <w:szCs w:val="18"/>
                <w:lang w:eastAsia="ru-RU"/>
              </w:rPr>
              <w:t xml:space="preserve">CREA-S </w:t>
            </w:r>
            <w:proofErr w:type="spellStart"/>
            <w:r w:rsidRPr="00D05A9C">
              <w:rPr>
                <w:rFonts w:ascii="Times New Roman" w:eastAsia="Times New Roman" w:hAnsi="Times New Roman"/>
                <w:color w:val="000000"/>
                <w:sz w:val="18"/>
                <w:szCs w:val="18"/>
                <w:lang w:eastAsia="ru-RU"/>
              </w:rPr>
              <w:t>Саркозиноксидазный</w:t>
            </w:r>
            <w:proofErr w:type="spellEnd"/>
            <w:r w:rsidRPr="00D05A9C">
              <w:rPr>
                <w:rFonts w:ascii="Times New Roman" w:eastAsia="Times New Roman" w:hAnsi="Times New Roman"/>
                <w:color w:val="000000"/>
                <w:sz w:val="18"/>
                <w:szCs w:val="18"/>
                <w:lang w:eastAsia="ru-RU"/>
              </w:rPr>
              <w:t xml:space="preserve"> метод) 250 опр. Набор должен быть маркирован специальным штриховым кодом совместимым со считывателем для закрытой системы.</w:t>
            </w:r>
            <w:proofErr w:type="gramEnd"/>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18 700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1 122 000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13</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Общий белок (4*40ML)</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Общего белка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R-4x40ml в оригинальных флаконах. (</w:t>
            </w:r>
            <w:proofErr w:type="spellStart"/>
            <w:r w:rsidRPr="00D05A9C">
              <w:rPr>
                <w:rFonts w:ascii="Times New Roman" w:eastAsia="Times New Roman" w:hAnsi="Times New Roman"/>
                <w:color w:val="000000"/>
                <w:sz w:val="18"/>
                <w:szCs w:val="18"/>
                <w:lang w:eastAsia="ru-RU"/>
              </w:rPr>
              <w:t>Биуретовый</w:t>
            </w:r>
            <w:proofErr w:type="spellEnd"/>
            <w:r w:rsidRPr="00D05A9C">
              <w:rPr>
                <w:rFonts w:ascii="Times New Roman" w:eastAsia="Times New Roman" w:hAnsi="Times New Roman"/>
                <w:color w:val="000000"/>
                <w:sz w:val="18"/>
                <w:szCs w:val="18"/>
                <w:lang w:eastAsia="ru-RU"/>
              </w:rPr>
              <w:t xml:space="preserve"> метод). 730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11 100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277 500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14</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Мочевина (4х35мл+2х18мл)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Мочевины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lastRenderedPageBreak/>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lastRenderedPageBreak/>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15 500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620 000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15</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Глюкоза (4*40ML+2*20ML)</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Глюкозы в сыворотке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R1-4x40ml, R2-2x20ml в оригинальных флаконах. *</w:t>
            </w:r>
            <w:proofErr w:type="spellStart"/>
            <w:r w:rsidRPr="00D05A9C">
              <w:rPr>
                <w:rFonts w:ascii="Times New Roman" w:eastAsia="Times New Roman" w:hAnsi="Times New Roman"/>
                <w:color w:val="000000"/>
                <w:sz w:val="18"/>
                <w:szCs w:val="18"/>
                <w:lang w:eastAsia="ru-RU"/>
              </w:rPr>
              <w:t>Glu-GodPap</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Глюкозидазный</w:t>
            </w:r>
            <w:proofErr w:type="spellEnd"/>
            <w:r w:rsidRPr="00D05A9C">
              <w:rPr>
                <w:rFonts w:ascii="Times New Roman" w:eastAsia="Times New Roman" w:hAnsi="Times New Roman"/>
                <w:color w:val="000000"/>
                <w:sz w:val="18"/>
                <w:szCs w:val="18"/>
                <w:lang w:eastAsia="ru-RU"/>
              </w:rPr>
              <w:t xml:space="preserve"> метод) 560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15 400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693 000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16</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Аланинаминотрансфераза</w:t>
            </w:r>
            <w:proofErr w:type="spellEnd"/>
            <w:r w:rsidRPr="00D05A9C">
              <w:rPr>
                <w:rFonts w:ascii="Times New Roman" w:eastAsia="Times New Roman" w:hAnsi="Times New Roman"/>
                <w:color w:val="000000"/>
                <w:sz w:val="18"/>
                <w:szCs w:val="18"/>
                <w:lang w:eastAsia="ru-RU"/>
              </w:rPr>
              <w:t xml:space="preserve"> (4х35+2х18)</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spellStart"/>
            <w:r w:rsidRPr="00D05A9C">
              <w:rPr>
                <w:rFonts w:ascii="Times New Roman" w:eastAsia="Times New Roman" w:hAnsi="Times New Roman"/>
                <w:color w:val="000000"/>
                <w:sz w:val="18"/>
                <w:szCs w:val="18"/>
                <w:lang w:eastAsia="ru-RU"/>
              </w:rPr>
              <w:t>Аланинаминотрансферазы</w:t>
            </w:r>
            <w:proofErr w:type="spellEnd"/>
            <w:r w:rsidRPr="00D05A9C">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18 300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457 500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17</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Аспартатаминотрансфераза</w:t>
            </w:r>
            <w:proofErr w:type="spellEnd"/>
            <w:r w:rsidRPr="00D05A9C">
              <w:rPr>
                <w:rFonts w:ascii="Times New Roman" w:eastAsia="Times New Roman" w:hAnsi="Times New Roman"/>
                <w:color w:val="000000"/>
                <w:sz w:val="18"/>
                <w:szCs w:val="18"/>
                <w:lang w:eastAsia="ru-RU"/>
              </w:rPr>
              <w:t xml:space="preserve"> (АСТ) (4*35+2*18)</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spellStart"/>
            <w:r w:rsidRPr="00D05A9C">
              <w:rPr>
                <w:rFonts w:ascii="Times New Roman" w:eastAsia="Times New Roman" w:hAnsi="Times New Roman"/>
                <w:color w:val="000000"/>
                <w:sz w:val="18"/>
                <w:szCs w:val="18"/>
                <w:lang w:eastAsia="ru-RU"/>
              </w:rPr>
              <w:t>Аспартатаминотрансферазы</w:t>
            </w:r>
            <w:proofErr w:type="spellEnd"/>
            <w:r w:rsidRPr="00D05A9C">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18 300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457 500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18</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Мочевая кислота (4*40ml+2*20ml)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Мочевой кислоты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R1-4x40ml, R2-2x20ml в оригинальных флаконах. (UA) (</w:t>
            </w:r>
            <w:proofErr w:type="spellStart"/>
            <w:r w:rsidRPr="00D05A9C">
              <w:rPr>
                <w:rFonts w:ascii="Times New Roman" w:eastAsia="Times New Roman" w:hAnsi="Times New Roman"/>
                <w:color w:val="000000"/>
                <w:sz w:val="18"/>
                <w:szCs w:val="18"/>
                <w:lang w:eastAsia="ru-RU"/>
              </w:rPr>
              <w:t>уриказно-пероксидазный</w:t>
            </w:r>
            <w:proofErr w:type="spellEnd"/>
            <w:r w:rsidRPr="00D05A9C">
              <w:rPr>
                <w:rFonts w:ascii="Times New Roman" w:eastAsia="Times New Roman" w:hAnsi="Times New Roman"/>
                <w:color w:val="000000"/>
                <w:sz w:val="18"/>
                <w:szCs w:val="18"/>
                <w:lang w:eastAsia="ru-RU"/>
              </w:rPr>
              <w:t xml:space="preserve"> метод), 565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23 400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46 800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19</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Триглицериды (4*40ml)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Триглицеридов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41 900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83 800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Общий холестерин (ТС) (4х40мл)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Общего холестерина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R-4x40ml в оригинальных флаконах.  (ТС) (конечная точка, </w:t>
            </w:r>
            <w:proofErr w:type="spellStart"/>
            <w:r w:rsidRPr="00D05A9C">
              <w:rPr>
                <w:rFonts w:ascii="Times New Roman" w:eastAsia="Times New Roman" w:hAnsi="Times New Roman"/>
                <w:color w:val="000000"/>
                <w:sz w:val="18"/>
                <w:szCs w:val="18"/>
                <w:lang w:eastAsia="ru-RU"/>
              </w:rPr>
              <w:t>холестеролоксидаза-пероксидаза</w:t>
            </w:r>
            <w:proofErr w:type="spellEnd"/>
            <w:r w:rsidRPr="00D05A9C">
              <w:rPr>
                <w:rFonts w:ascii="Times New Roman" w:eastAsia="Times New Roman" w:hAnsi="Times New Roman"/>
                <w:color w:val="000000"/>
                <w:sz w:val="18"/>
                <w:szCs w:val="18"/>
                <w:lang w:eastAsia="ru-RU"/>
              </w:rPr>
              <w:t>), 490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20 900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418 000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21</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Альбумин (4*40ml)</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Альбумина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R1-4x40ml в оригинальных флаконах. *(ALB) (Метод с </w:t>
            </w:r>
            <w:proofErr w:type="spellStart"/>
            <w:r w:rsidRPr="00D05A9C">
              <w:rPr>
                <w:rFonts w:ascii="Times New Roman" w:eastAsia="Times New Roman" w:hAnsi="Times New Roman"/>
                <w:color w:val="000000"/>
                <w:sz w:val="18"/>
                <w:szCs w:val="18"/>
                <w:lang w:eastAsia="ru-RU"/>
              </w:rPr>
              <w:t>бромкрезоловым</w:t>
            </w:r>
            <w:proofErr w:type="spellEnd"/>
            <w:r w:rsidRPr="00D05A9C">
              <w:rPr>
                <w:rFonts w:ascii="Times New Roman" w:eastAsia="Times New Roman" w:hAnsi="Times New Roman"/>
                <w:color w:val="000000"/>
                <w:sz w:val="18"/>
                <w:szCs w:val="18"/>
                <w:lang w:eastAsia="ru-RU"/>
              </w:rPr>
              <w:t>-зеленым) 490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11 500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230 000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22</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Гаммаглутамилтрансфераза</w:t>
            </w:r>
            <w:proofErr w:type="spellEnd"/>
            <w:r w:rsidRPr="00D05A9C">
              <w:rPr>
                <w:rFonts w:ascii="Times New Roman" w:eastAsia="Times New Roman" w:hAnsi="Times New Roman"/>
                <w:color w:val="000000"/>
                <w:sz w:val="18"/>
                <w:szCs w:val="18"/>
                <w:lang w:eastAsia="ru-RU"/>
              </w:rPr>
              <w:t xml:space="preserve"> (ГГТ)</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spellStart"/>
            <w:r w:rsidRPr="00D05A9C">
              <w:rPr>
                <w:rFonts w:ascii="Times New Roman" w:eastAsia="Times New Roman" w:hAnsi="Times New Roman"/>
                <w:color w:val="000000"/>
                <w:sz w:val="18"/>
                <w:szCs w:val="18"/>
                <w:lang w:eastAsia="ru-RU"/>
              </w:rPr>
              <w:t>Гаммаглутамилтрансферазы</w:t>
            </w:r>
            <w:proofErr w:type="spellEnd"/>
            <w:r w:rsidRPr="00D05A9C">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*(ГГТ) (Кинетический метод </w:t>
            </w:r>
            <w:proofErr w:type="spellStart"/>
            <w:r w:rsidRPr="00D05A9C">
              <w:rPr>
                <w:rFonts w:ascii="Times New Roman" w:eastAsia="Times New Roman" w:hAnsi="Times New Roman"/>
                <w:color w:val="000000"/>
                <w:sz w:val="18"/>
                <w:szCs w:val="18"/>
                <w:lang w:eastAsia="ru-RU"/>
              </w:rPr>
              <w:t>Szasz</w:t>
            </w:r>
            <w:proofErr w:type="spellEnd"/>
            <w:r w:rsidRPr="00D05A9C">
              <w:rPr>
                <w:rFonts w:ascii="Times New Roman" w:eastAsia="Times New Roman" w:hAnsi="Times New Roman"/>
                <w:color w:val="000000"/>
                <w:sz w:val="18"/>
                <w:szCs w:val="18"/>
                <w:lang w:eastAsia="ru-RU"/>
              </w:rPr>
              <w:t>, стандартный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26 200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26 200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23</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Альфа-Амилаза (1*38ml+1*10ml)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gramStart"/>
            <w:r w:rsidRPr="00D05A9C">
              <w:rPr>
                <w:rFonts w:ascii="Times New Roman" w:eastAsia="Times New Roman" w:hAnsi="Times New Roman"/>
                <w:color w:val="000000"/>
                <w:sz w:val="18"/>
                <w:szCs w:val="18"/>
                <w:lang w:eastAsia="ru-RU"/>
              </w:rPr>
              <w:t>альфа-амилазы</w:t>
            </w:r>
            <w:proofErr w:type="gramEnd"/>
            <w:r w:rsidRPr="00D05A9C">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27 800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1 668 000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24</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Билирубин прямой (4*35ml+2*18ml)</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Прямого билирубина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 </w:t>
            </w:r>
            <w:proofErr w:type="spellStart"/>
            <w:r w:rsidRPr="00D05A9C">
              <w:rPr>
                <w:rFonts w:ascii="Times New Roman" w:eastAsia="Times New Roman" w:hAnsi="Times New Roman"/>
                <w:color w:val="000000"/>
                <w:sz w:val="18"/>
                <w:szCs w:val="18"/>
                <w:lang w:eastAsia="ru-RU"/>
              </w:rPr>
              <w:t>Bil</w:t>
            </w:r>
            <w:proofErr w:type="spellEnd"/>
            <w:r w:rsidRPr="00D05A9C">
              <w:rPr>
                <w:rFonts w:ascii="Times New Roman" w:eastAsia="Times New Roman" w:hAnsi="Times New Roman"/>
                <w:color w:val="000000"/>
                <w:sz w:val="18"/>
                <w:szCs w:val="18"/>
                <w:lang w:eastAsia="ru-RU"/>
              </w:rPr>
              <w:t>-D (метод VOX). 600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27 300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273 000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25</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Щелочная фосфатаза (4*35ml+2*18ml)</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Щелочной </w:t>
            </w:r>
            <w:proofErr w:type="spellStart"/>
            <w:r w:rsidRPr="00D05A9C">
              <w:rPr>
                <w:rFonts w:ascii="Times New Roman" w:eastAsia="Times New Roman" w:hAnsi="Times New Roman"/>
                <w:color w:val="000000"/>
                <w:sz w:val="18"/>
                <w:szCs w:val="18"/>
                <w:lang w:eastAsia="ru-RU"/>
              </w:rPr>
              <w:t>фосфотазы</w:t>
            </w:r>
            <w:proofErr w:type="spellEnd"/>
            <w:r w:rsidRPr="00D05A9C">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R1-4x35ml, R2-2x18ml в </w:t>
            </w:r>
            <w:r w:rsidRPr="00D05A9C">
              <w:rPr>
                <w:rFonts w:ascii="Times New Roman" w:eastAsia="Times New Roman" w:hAnsi="Times New Roman"/>
                <w:color w:val="000000"/>
                <w:sz w:val="18"/>
                <w:szCs w:val="18"/>
                <w:lang w:eastAsia="ru-RU"/>
              </w:rPr>
              <w:lastRenderedPageBreak/>
              <w:t>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lastRenderedPageBreak/>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14 200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28 400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26</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Мультикалибратор</w:t>
            </w:r>
            <w:proofErr w:type="spellEnd"/>
            <w:r w:rsidRPr="00D05A9C">
              <w:rPr>
                <w:rFonts w:ascii="Times New Roman" w:eastAsia="Times New Roman" w:hAnsi="Times New Roman"/>
                <w:color w:val="000000"/>
                <w:sz w:val="18"/>
                <w:szCs w:val="18"/>
                <w:lang w:eastAsia="ru-RU"/>
              </w:rPr>
              <w:t xml:space="preserve"> (10х3 </w:t>
            </w:r>
            <w:proofErr w:type="spellStart"/>
            <w:r w:rsidRPr="00D05A9C">
              <w:rPr>
                <w:rFonts w:ascii="Times New Roman" w:eastAsia="Times New Roman" w:hAnsi="Times New Roman"/>
                <w:color w:val="000000"/>
                <w:sz w:val="18"/>
                <w:szCs w:val="18"/>
                <w:lang w:eastAsia="ru-RU"/>
              </w:rPr>
              <w:t>ml</w:t>
            </w:r>
            <w:proofErr w:type="spellEnd"/>
            <w:r w:rsidRPr="00D05A9C">
              <w:rPr>
                <w:rFonts w:ascii="Times New Roman" w:eastAsia="Times New Roman" w:hAnsi="Times New Roman"/>
                <w:color w:val="000000"/>
                <w:sz w:val="18"/>
                <w:szCs w:val="18"/>
                <w:lang w:eastAsia="ru-RU"/>
              </w:rPr>
              <w:t>)</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Лиофилизат</w:t>
            </w:r>
            <w:proofErr w:type="spellEnd"/>
            <w:r w:rsidRPr="00D05A9C">
              <w:rPr>
                <w:rFonts w:ascii="Times New Roman" w:eastAsia="Times New Roman" w:hAnsi="Times New Roman"/>
                <w:color w:val="000000"/>
                <w:sz w:val="18"/>
                <w:szCs w:val="18"/>
                <w:lang w:eastAsia="ru-RU"/>
              </w:rPr>
              <w:t xml:space="preserve"> для приготовления 3 мл калибровочной сыворотки с известным содержанием ALB, ALP, ALT, AMY, AST, DBVOX, TB-VOX, </w:t>
            </w:r>
            <w:proofErr w:type="spellStart"/>
            <w:r w:rsidRPr="00D05A9C">
              <w:rPr>
                <w:rFonts w:ascii="Times New Roman" w:eastAsia="Times New Roman" w:hAnsi="Times New Roman"/>
                <w:color w:val="000000"/>
                <w:sz w:val="18"/>
                <w:szCs w:val="18"/>
                <w:lang w:eastAsia="ru-RU"/>
              </w:rPr>
              <w:t>Ca</w:t>
            </w:r>
            <w:proofErr w:type="spellEnd"/>
            <w:r w:rsidRPr="00D05A9C">
              <w:rPr>
                <w:rFonts w:ascii="Times New Roman" w:eastAsia="Times New Roman" w:hAnsi="Times New Roman"/>
                <w:color w:val="000000"/>
                <w:sz w:val="18"/>
                <w:szCs w:val="18"/>
                <w:lang w:eastAsia="ru-RU"/>
              </w:rPr>
              <w:t xml:space="preserve">, TC, CK, </w:t>
            </w:r>
            <w:proofErr w:type="spellStart"/>
            <w:r w:rsidRPr="00D05A9C">
              <w:rPr>
                <w:rFonts w:ascii="Times New Roman" w:eastAsia="Times New Roman" w:hAnsi="Times New Roman"/>
                <w:color w:val="000000"/>
                <w:sz w:val="18"/>
                <w:szCs w:val="18"/>
                <w:lang w:eastAsia="ru-RU"/>
              </w:rPr>
              <w:t>Crea-Jaff</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Crea</w:t>
            </w:r>
            <w:proofErr w:type="spellEnd"/>
            <w:r w:rsidRPr="00D05A9C">
              <w:rPr>
                <w:rFonts w:ascii="Times New Roman" w:eastAsia="Times New Roman" w:hAnsi="Times New Roman"/>
                <w:color w:val="000000"/>
                <w:sz w:val="18"/>
                <w:szCs w:val="18"/>
                <w:lang w:eastAsia="ru-RU"/>
              </w:rPr>
              <w:t xml:space="preserve">-S, GLU-O, GGT, LDH-L, </w:t>
            </w:r>
            <w:proofErr w:type="spellStart"/>
            <w:r w:rsidRPr="00D05A9C">
              <w:rPr>
                <w:rFonts w:ascii="Times New Roman" w:eastAsia="Times New Roman" w:hAnsi="Times New Roman"/>
                <w:color w:val="000000"/>
                <w:sz w:val="18"/>
                <w:szCs w:val="18"/>
                <w:lang w:eastAsia="ru-RU"/>
              </w:rPr>
              <w:t>Mg</w:t>
            </w:r>
            <w:proofErr w:type="spellEnd"/>
            <w:r w:rsidRPr="00D05A9C">
              <w:rPr>
                <w:rFonts w:ascii="Times New Roman" w:eastAsia="Times New Roman" w:hAnsi="Times New Roman"/>
                <w:color w:val="000000"/>
                <w:sz w:val="18"/>
                <w:szCs w:val="18"/>
                <w:lang w:eastAsia="ru-RU"/>
              </w:rPr>
              <w:t xml:space="preserve">, P, TP, TG, </w:t>
            </w:r>
            <w:proofErr w:type="spellStart"/>
            <w:r w:rsidRPr="00D05A9C">
              <w:rPr>
                <w:rFonts w:ascii="Times New Roman" w:eastAsia="Times New Roman" w:hAnsi="Times New Roman"/>
                <w:color w:val="000000"/>
                <w:sz w:val="18"/>
                <w:szCs w:val="18"/>
                <w:lang w:eastAsia="ru-RU"/>
              </w:rPr>
              <w:t>Urea</w:t>
            </w:r>
            <w:proofErr w:type="spellEnd"/>
            <w:r w:rsidRPr="00D05A9C">
              <w:rPr>
                <w:rFonts w:ascii="Times New Roman" w:eastAsia="Times New Roman" w:hAnsi="Times New Roman"/>
                <w:color w:val="000000"/>
                <w:sz w:val="18"/>
                <w:szCs w:val="18"/>
                <w:lang w:eastAsia="ru-RU"/>
              </w:rPr>
              <w:t xml:space="preserve">, UA, CHE.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114 700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114 700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27</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С-реактивный</w:t>
            </w:r>
            <w:proofErr w:type="gramEnd"/>
            <w:r w:rsidRPr="00D05A9C">
              <w:rPr>
                <w:rFonts w:ascii="Times New Roman" w:eastAsia="Times New Roman" w:hAnsi="Times New Roman"/>
                <w:color w:val="000000"/>
                <w:sz w:val="18"/>
                <w:szCs w:val="18"/>
                <w:lang w:eastAsia="ru-RU"/>
              </w:rPr>
              <w:t xml:space="preserve"> белок  1*40ML +1*10ML</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для определения </w:t>
            </w:r>
            <w:proofErr w:type="gramStart"/>
            <w:r w:rsidRPr="00D05A9C">
              <w:rPr>
                <w:rFonts w:ascii="Times New Roman" w:eastAsia="Times New Roman" w:hAnsi="Times New Roman"/>
                <w:color w:val="000000"/>
                <w:sz w:val="18"/>
                <w:szCs w:val="18"/>
                <w:lang w:eastAsia="ru-RU"/>
              </w:rPr>
              <w:t>С-реактивного</w:t>
            </w:r>
            <w:proofErr w:type="gramEnd"/>
            <w:r w:rsidRPr="00D05A9C">
              <w:rPr>
                <w:rFonts w:ascii="Times New Roman" w:eastAsia="Times New Roman" w:hAnsi="Times New Roman"/>
                <w:color w:val="000000"/>
                <w:sz w:val="18"/>
                <w:szCs w:val="18"/>
                <w:lang w:eastAsia="ru-RU"/>
              </w:rPr>
              <w:t xml:space="preserve"> белка в сыворотке крови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R1-4x40ml, R2-1x10ml в оригинальных флаконах. *(СРБ)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35 100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2 106 000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28</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МультиКонтроль</w:t>
            </w:r>
            <w:proofErr w:type="spellEnd"/>
            <w:r w:rsidRPr="00D05A9C">
              <w:rPr>
                <w:rFonts w:ascii="Times New Roman" w:eastAsia="Times New Roman" w:hAnsi="Times New Roman"/>
                <w:color w:val="000000"/>
                <w:sz w:val="18"/>
                <w:szCs w:val="18"/>
                <w:lang w:eastAsia="ru-RU"/>
              </w:rPr>
              <w:t xml:space="preserve"> </w:t>
            </w:r>
            <w:proofErr w:type="gramStart"/>
            <w:r w:rsidRPr="00D05A9C">
              <w:rPr>
                <w:rFonts w:ascii="Times New Roman" w:eastAsia="Times New Roman" w:hAnsi="Times New Roman"/>
                <w:color w:val="000000"/>
                <w:sz w:val="18"/>
                <w:szCs w:val="18"/>
                <w:lang w:eastAsia="ru-RU"/>
              </w:rPr>
              <w:t>Клин</w:t>
            </w:r>
            <w:proofErr w:type="gramEnd"/>
            <w:r w:rsidRPr="00D05A9C">
              <w:rPr>
                <w:rFonts w:ascii="Times New Roman" w:eastAsia="Times New Roman" w:hAnsi="Times New Roman"/>
                <w:color w:val="000000"/>
                <w:sz w:val="18"/>
                <w:szCs w:val="18"/>
                <w:lang w:eastAsia="ru-RU"/>
              </w:rPr>
              <w:t xml:space="preserve"> Чем уровень 1, 6х5 мл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Лиофилизат</w:t>
            </w:r>
            <w:proofErr w:type="spellEnd"/>
            <w:r w:rsidRPr="00D05A9C">
              <w:rPr>
                <w:rFonts w:ascii="Times New Roman" w:eastAsia="Times New Roman" w:hAnsi="Times New Roman"/>
                <w:color w:val="000000"/>
                <w:sz w:val="18"/>
                <w:szCs w:val="18"/>
                <w:lang w:eastAsia="ru-RU"/>
              </w:rPr>
              <w:t xml:space="preserve"> для приготовления 5 мл контрольной сыворотки с известным нормальным содержанием ALB; ALP; ALT; AMY; AST; DB-DSA; DB-VOX;  TB-DSA;  TB-VOX;  </w:t>
            </w:r>
            <w:proofErr w:type="spellStart"/>
            <w:r w:rsidRPr="00D05A9C">
              <w:rPr>
                <w:rFonts w:ascii="Times New Roman" w:eastAsia="Times New Roman" w:hAnsi="Times New Roman"/>
                <w:color w:val="000000"/>
                <w:sz w:val="18"/>
                <w:szCs w:val="18"/>
                <w:lang w:eastAsia="ru-RU"/>
              </w:rPr>
              <w:t>Ca</w:t>
            </w:r>
            <w:proofErr w:type="spellEnd"/>
            <w:r w:rsidRPr="00D05A9C">
              <w:rPr>
                <w:rFonts w:ascii="Times New Roman" w:eastAsia="Times New Roman" w:hAnsi="Times New Roman"/>
                <w:color w:val="000000"/>
                <w:sz w:val="18"/>
                <w:szCs w:val="18"/>
                <w:lang w:eastAsia="ru-RU"/>
              </w:rPr>
              <w:t xml:space="preserve">;  TC;  CK; </w:t>
            </w:r>
            <w:proofErr w:type="spellStart"/>
            <w:r w:rsidRPr="00D05A9C">
              <w:rPr>
                <w:rFonts w:ascii="Times New Roman" w:eastAsia="Times New Roman" w:hAnsi="Times New Roman"/>
                <w:color w:val="000000"/>
                <w:sz w:val="18"/>
                <w:szCs w:val="18"/>
                <w:lang w:eastAsia="ru-RU"/>
              </w:rPr>
              <w:t>Crea</w:t>
            </w:r>
            <w:proofErr w:type="spellEnd"/>
            <w:r w:rsidRPr="00D05A9C">
              <w:rPr>
                <w:rFonts w:ascii="Times New Roman" w:eastAsia="Times New Roman" w:hAnsi="Times New Roman"/>
                <w:color w:val="000000"/>
                <w:sz w:val="18"/>
                <w:szCs w:val="18"/>
                <w:lang w:eastAsia="ru-RU"/>
              </w:rPr>
              <w:t xml:space="preserve">-S;  GLU-HK;  GLU-O;  GGT;  HBDH;  </w:t>
            </w:r>
            <w:proofErr w:type="spellStart"/>
            <w:r w:rsidRPr="00D05A9C">
              <w:rPr>
                <w:rFonts w:ascii="Times New Roman" w:eastAsia="Times New Roman" w:hAnsi="Times New Roman"/>
                <w:color w:val="000000"/>
                <w:sz w:val="18"/>
                <w:szCs w:val="18"/>
                <w:lang w:eastAsia="ru-RU"/>
              </w:rPr>
              <w:t>IgA</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IgG</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IgM</w:t>
            </w:r>
            <w:proofErr w:type="spellEnd"/>
            <w:r w:rsidRPr="00D05A9C">
              <w:rPr>
                <w:rFonts w:ascii="Times New Roman" w:eastAsia="Times New Roman" w:hAnsi="Times New Roman"/>
                <w:color w:val="000000"/>
                <w:sz w:val="18"/>
                <w:szCs w:val="18"/>
                <w:lang w:eastAsia="ru-RU"/>
              </w:rPr>
              <w:t xml:space="preserve">;  LDH;  </w:t>
            </w:r>
            <w:proofErr w:type="spellStart"/>
            <w:r w:rsidRPr="00D05A9C">
              <w:rPr>
                <w:rFonts w:ascii="Times New Roman" w:eastAsia="Times New Roman" w:hAnsi="Times New Roman"/>
                <w:color w:val="000000"/>
                <w:sz w:val="18"/>
                <w:szCs w:val="18"/>
                <w:lang w:eastAsia="ru-RU"/>
              </w:rPr>
              <w:t>Mg</w:t>
            </w:r>
            <w:proofErr w:type="spellEnd"/>
            <w:r w:rsidRPr="00D05A9C">
              <w:rPr>
                <w:rFonts w:ascii="Times New Roman" w:eastAsia="Times New Roman" w:hAnsi="Times New Roman"/>
                <w:color w:val="000000"/>
                <w:sz w:val="18"/>
                <w:szCs w:val="18"/>
                <w:lang w:eastAsia="ru-RU"/>
              </w:rPr>
              <w:t xml:space="preserve">;  P;  TP;  TG;  </w:t>
            </w:r>
            <w:proofErr w:type="spellStart"/>
            <w:r w:rsidRPr="00D05A9C">
              <w:rPr>
                <w:rFonts w:ascii="Times New Roman" w:eastAsia="Times New Roman" w:hAnsi="Times New Roman"/>
                <w:color w:val="000000"/>
                <w:sz w:val="18"/>
                <w:szCs w:val="18"/>
                <w:lang w:eastAsia="ru-RU"/>
              </w:rPr>
              <w:t>Urea</w:t>
            </w:r>
            <w:proofErr w:type="spellEnd"/>
            <w:r w:rsidRPr="00D05A9C">
              <w:rPr>
                <w:rFonts w:ascii="Times New Roman" w:eastAsia="Times New Roman" w:hAnsi="Times New Roman"/>
                <w:color w:val="000000"/>
                <w:sz w:val="18"/>
                <w:szCs w:val="18"/>
                <w:lang w:eastAsia="ru-RU"/>
              </w:rPr>
              <w:t xml:space="preserve">;  UA; </w:t>
            </w:r>
            <w:proofErr w:type="spellStart"/>
            <w:r w:rsidRPr="00D05A9C">
              <w:rPr>
                <w:rFonts w:ascii="Times New Roman" w:eastAsia="Times New Roman" w:hAnsi="Times New Roman"/>
                <w:color w:val="000000"/>
                <w:sz w:val="18"/>
                <w:szCs w:val="18"/>
                <w:lang w:eastAsia="ru-RU"/>
              </w:rPr>
              <w:t>Fe</w:t>
            </w:r>
            <w:proofErr w:type="spellEnd"/>
            <w:r w:rsidRPr="00D05A9C">
              <w:rPr>
                <w:rFonts w:ascii="Times New Roman" w:eastAsia="Times New Roman" w:hAnsi="Times New Roman"/>
                <w:color w:val="000000"/>
                <w:sz w:val="18"/>
                <w:szCs w:val="18"/>
                <w:lang w:eastAsia="ru-RU"/>
              </w:rPr>
              <w:t xml:space="preserve">; CHE; LIP; </w:t>
            </w:r>
            <w:proofErr w:type="spellStart"/>
            <w:r w:rsidRPr="00D05A9C">
              <w:rPr>
                <w:rFonts w:ascii="Times New Roman" w:eastAsia="Times New Roman" w:hAnsi="Times New Roman"/>
                <w:color w:val="000000"/>
                <w:sz w:val="18"/>
                <w:szCs w:val="18"/>
                <w:lang w:eastAsia="ru-RU"/>
              </w:rPr>
              <w:t>Na</w:t>
            </w:r>
            <w:proofErr w:type="spellEnd"/>
            <w:r w:rsidRPr="00D05A9C">
              <w:rPr>
                <w:rFonts w:ascii="Times New Roman" w:eastAsia="Times New Roman" w:hAnsi="Times New Roman"/>
                <w:color w:val="000000"/>
                <w:sz w:val="18"/>
                <w:szCs w:val="18"/>
                <w:lang w:eastAsia="ru-RU"/>
              </w:rPr>
              <w:t xml:space="preserve">+; K+; </w:t>
            </w:r>
            <w:proofErr w:type="spellStart"/>
            <w:r w:rsidRPr="00D05A9C">
              <w:rPr>
                <w:rFonts w:ascii="Times New Roman" w:eastAsia="Times New Roman" w:hAnsi="Times New Roman"/>
                <w:color w:val="000000"/>
                <w:sz w:val="18"/>
                <w:szCs w:val="18"/>
                <w:lang w:eastAsia="ru-RU"/>
              </w:rPr>
              <w:t>Cl</w:t>
            </w:r>
            <w:proofErr w:type="spellEnd"/>
            <w:r w:rsidRPr="00D05A9C">
              <w:rPr>
                <w:rFonts w:ascii="Times New Roman" w:eastAsia="Times New Roman" w:hAnsi="Times New Roman"/>
                <w:color w:val="000000"/>
                <w:sz w:val="18"/>
                <w:szCs w:val="18"/>
                <w:lang w:eastAsia="ru-RU"/>
              </w:rPr>
              <w:t xml:space="preserve">-; C3; C4; CRP; HS-CRP; HDL-C; LDL-C; Apo-A1; </w:t>
            </w:r>
            <w:proofErr w:type="spellStart"/>
            <w:r w:rsidRPr="00D05A9C">
              <w:rPr>
                <w:rFonts w:ascii="Times New Roman" w:eastAsia="Times New Roman" w:hAnsi="Times New Roman"/>
                <w:color w:val="000000"/>
                <w:sz w:val="18"/>
                <w:szCs w:val="18"/>
                <w:lang w:eastAsia="ru-RU"/>
              </w:rPr>
              <w:t>Apo</w:t>
            </w:r>
            <w:proofErr w:type="spellEnd"/>
            <w:r w:rsidRPr="00D05A9C">
              <w:rPr>
                <w:rFonts w:ascii="Times New Roman" w:eastAsia="Times New Roman" w:hAnsi="Times New Roman"/>
                <w:color w:val="000000"/>
                <w:sz w:val="18"/>
                <w:szCs w:val="18"/>
                <w:lang w:eastAsia="ru-RU"/>
              </w:rPr>
              <w:t xml:space="preserve">-B; PA; CK-MB; ASO; TRF; FER; UIBC.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128 900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644 500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29</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МультиКонтроль</w:t>
            </w:r>
            <w:proofErr w:type="spellEnd"/>
            <w:r w:rsidRPr="00D05A9C">
              <w:rPr>
                <w:rFonts w:ascii="Times New Roman" w:eastAsia="Times New Roman" w:hAnsi="Times New Roman"/>
                <w:color w:val="000000"/>
                <w:sz w:val="18"/>
                <w:szCs w:val="18"/>
                <w:lang w:eastAsia="ru-RU"/>
              </w:rPr>
              <w:t xml:space="preserve"> </w:t>
            </w:r>
            <w:proofErr w:type="gramStart"/>
            <w:r w:rsidRPr="00D05A9C">
              <w:rPr>
                <w:rFonts w:ascii="Times New Roman" w:eastAsia="Times New Roman" w:hAnsi="Times New Roman"/>
                <w:color w:val="000000"/>
                <w:sz w:val="18"/>
                <w:szCs w:val="18"/>
                <w:lang w:eastAsia="ru-RU"/>
              </w:rPr>
              <w:t>Клин</w:t>
            </w:r>
            <w:proofErr w:type="gramEnd"/>
            <w:r w:rsidRPr="00D05A9C">
              <w:rPr>
                <w:rFonts w:ascii="Times New Roman" w:eastAsia="Times New Roman" w:hAnsi="Times New Roman"/>
                <w:color w:val="000000"/>
                <w:sz w:val="18"/>
                <w:szCs w:val="18"/>
                <w:lang w:eastAsia="ru-RU"/>
              </w:rPr>
              <w:t xml:space="preserve"> Чем уровень 2, 6х5 мл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Лиофилизат</w:t>
            </w:r>
            <w:proofErr w:type="spellEnd"/>
            <w:r w:rsidRPr="00D05A9C">
              <w:rPr>
                <w:rFonts w:ascii="Times New Roman" w:eastAsia="Times New Roman" w:hAnsi="Times New Roman"/>
                <w:color w:val="000000"/>
                <w:sz w:val="18"/>
                <w:szCs w:val="18"/>
                <w:lang w:eastAsia="ru-RU"/>
              </w:rPr>
              <w:t xml:space="preserve"> для приготовления 5 мл контрольной сыворотки с известным патологическим содержанием ALB; ALP; ALT; AMY; AST; DB-DSA;  DB-VOX;  TB-DSA;  TB-VOX;  </w:t>
            </w:r>
            <w:proofErr w:type="spellStart"/>
            <w:r w:rsidRPr="00D05A9C">
              <w:rPr>
                <w:rFonts w:ascii="Times New Roman" w:eastAsia="Times New Roman" w:hAnsi="Times New Roman"/>
                <w:color w:val="000000"/>
                <w:sz w:val="18"/>
                <w:szCs w:val="18"/>
                <w:lang w:eastAsia="ru-RU"/>
              </w:rPr>
              <w:t>Ca</w:t>
            </w:r>
            <w:proofErr w:type="spellEnd"/>
            <w:r w:rsidRPr="00D05A9C">
              <w:rPr>
                <w:rFonts w:ascii="Times New Roman" w:eastAsia="Times New Roman" w:hAnsi="Times New Roman"/>
                <w:color w:val="000000"/>
                <w:sz w:val="18"/>
                <w:szCs w:val="18"/>
                <w:lang w:eastAsia="ru-RU"/>
              </w:rPr>
              <w:t xml:space="preserve">;  TC;  CK; </w:t>
            </w:r>
            <w:proofErr w:type="spellStart"/>
            <w:r w:rsidRPr="00D05A9C">
              <w:rPr>
                <w:rFonts w:ascii="Times New Roman" w:eastAsia="Times New Roman" w:hAnsi="Times New Roman"/>
                <w:color w:val="000000"/>
                <w:sz w:val="18"/>
                <w:szCs w:val="18"/>
                <w:lang w:eastAsia="ru-RU"/>
              </w:rPr>
              <w:t>Crea</w:t>
            </w:r>
            <w:proofErr w:type="spellEnd"/>
            <w:r w:rsidRPr="00D05A9C">
              <w:rPr>
                <w:rFonts w:ascii="Times New Roman" w:eastAsia="Times New Roman" w:hAnsi="Times New Roman"/>
                <w:color w:val="000000"/>
                <w:sz w:val="18"/>
                <w:szCs w:val="18"/>
                <w:lang w:eastAsia="ru-RU"/>
              </w:rPr>
              <w:t xml:space="preserve">-S;  GLU-HK;  GLU-O;  GGT;  HBDH;  </w:t>
            </w:r>
            <w:proofErr w:type="spellStart"/>
            <w:r w:rsidRPr="00D05A9C">
              <w:rPr>
                <w:rFonts w:ascii="Times New Roman" w:eastAsia="Times New Roman" w:hAnsi="Times New Roman"/>
                <w:color w:val="000000"/>
                <w:sz w:val="18"/>
                <w:szCs w:val="18"/>
                <w:lang w:eastAsia="ru-RU"/>
              </w:rPr>
              <w:t>IgA</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IgG</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IgM</w:t>
            </w:r>
            <w:proofErr w:type="spellEnd"/>
            <w:r w:rsidRPr="00D05A9C">
              <w:rPr>
                <w:rFonts w:ascii="Times New Roman" w:eastAsia="Times New Roman" w:hAnsi="Times New Roman"/>
                <w:color w:val="000000"/>
                <w:sz w:val="18"/>
                <w:szCs w:val="18"/>
                <w:lang w:eastAsia="ru-RU"/>
              </w:rPr>
              <w:t xml:space="preserve">;  LDH;  </w:t>
            </w:r>
            <w:proofErr w:type="spellStart"/>
            <w:r w:rsidRPr="00D05A9C">
              <w:rPr>
                <w:rFonts w:ascii="Times New Roman" w:eastAsia="Times New Roman" w:hAnsi="Times New Roman"/>
                <w:color w:val="000000"/>
                <w:sz w:val="18"/>
                <w:szCs w:val="18"/>
                <w:lang w:eastAsia="ru-RU"/>
              </w:rPr>
              <w:t>Mg</w:t>
            </w:r>
            <w:proofErr w:type="spellEnd"/>
            <w:r w:rsidRPr="00D05A9C">
              <w:rPr>
                <w:rFonts w:ascii="Times New Roman" w:eastAsia="Times New Roman" w:hAnsi="Times New Roman"/>
                <w:color w:val="000000"/>
                <w:sz w:val="18"/>
                <w:szCs w:val="18"/>
                <w:lang w:eastAsia="ru-RU"/>
              </w:rPr>
              <w:t xml:space="preserve">;  P;  TP;  TG;  </w:t>
            </w:r>
            <w:proofErr w:type="spellStart"/>
            <w:r w:rsidRPr="00D05A9C">
              <w:rPr>
                <w:rFonts w:ascii="Times New Roman" w:eastAsia="Times New Roman" w:hAnsi="Times New Roman"/>
                <w:color w:val="000000"/>
                <w:sz w:val="18"/>
                <w:szCs w:val="18"/>
                <w:lang w:eastAsia="ru-RU"/>
              </w:rPr>
              <w:t>Urea</w:t>
            </w:r>
            <w:proofErr w:type="spellEnd"/>
            <w:r w:rsidRPr="00D05A9C">
              <w:rPr>
                <w:rFonts w:ascii="Times New Roman" w:eastAsia="Times New Roman" w:hAnsi="Times New Roman"/>
                <w:color w:val="000000"/>
                <w:sz w:val="18"/>
                <w:szCs w:val="18"/>
                <w:lang w:eastAsia="ru-RU"/>
              </w:rPr>
              <w:t xml:space="preserve">;  UA; </w:t>
            </w:r>
            <w:proofErr w:type="spellStart"/>
            <w:r w:rsidRPr="00D05A9C">
              <w:rPr>
                <w:rFonts w:ascii="Times New Roman" w:eastAsia="Times New Roman" w:hAnsi="Times New Roman"/>
                <w:color w:val="000000"/>
                <w:sz w:val="18"/>
                <w:szCs w:val="18"/>
                <w:lang w:eastAsia="ru-RU"/>
              </w:rPr>
              <w:t>Fe</w:t>
            </w:r>
            <w:proofErr w:type="spellEnd"/>
            <w:r w:rsidRPr="00D05A9C">
              <w:rPr>
                <w:rFonts w:ascii="Times New Roman" w:eastAsia="Times New Roman" w:hAnsi="Times New Roman"/>
                <w:color w:val="000000"/>
                <w:sz w:val="18"/>
                <w:szCs w:val="18"/>
                <w:lang w:eastAsia="ru-RU"/>
              </w:rPr>
              <w:t xml:space="preserve">; CHE; LIP; </w:t>
            </w:r>
            <w:proofErr w:type="spellStart"/>
            <w:r w:rsidRPr="00D05A9C">
              <w:rPr>
                <w:rFonts w:ascii="Times New Roman" w:eastAsia="Times New Roman" w:hAnsi="Times New Roman"/>
                <w:color w:val="000000"/>
                <w:sz w:val="18"/>
                <w:szCs w:val="18"/>
                <w:lang w:eastAsia="ru-RU"/>
              </w:rPr>
              <w:t>Na</w:t>
            </w:r>
            <w:proofErr w:type="spellEnd"/>
            <w:r w:rsidRPr="00D05A9C">
              <w:rPr>
                <w:rFonts w:ascii="Times New Roman" w:eastAsia="Times New Roman" w:hAnsi="Times New Roman"/>
                <w:color w:val="000000"/>
                <w:sz w:val="18"/>
                <w:szCs w:val="18"/>
                <w:lang w:eastAsia="ru-RU"/>
              </w:rPr>
              <w:t xml:space="preserve">+; K+; </w:t>
            </w:r>
            <w:proofErr w:type="spellStart"/>
            <w:r w:rsidRPr="00D05A9C">
              <w:rPr>
                <w:rFonts w:ascii="Times New Roman" w:eastAsia="Times New Roman" w:hAnsi="Times New Roman"/>
                <w:color w:val="000000"/>
                <w:sz w:val="18"/>
                <w:szCs w:val="18"/>
                <w:lang w:eastAsia="ru-RU"/>
              </w:rPr>
              <w:t>Cl</w:t>
            </w:r>
            <w:proofErr w:type="spellEnd"/>
            <w:r w:rsidRPr="00D05A9C">
              <w:rPr>
                <w:rFonts w:ascii="Times New Roman" w:eastAsia="Times New Roman" w:hAnsi="Times New Roman"/>
                <w:color w:val="000000"/>
                <w:sz w:val="18"/>
                <w:szCs w:val="18"/>
                <w:lang w:eastAsia="ru-RU"/>
              </w:rPr>
              <w:t xml:space="preserve">-; C3; C4; CRP; HS-CRP; HDL-C; LDL-C; Apo-A1; </w:t>
            </w:r>
            <w:proofErr w:type="spellStart"/>
            <w:r w:rsidRPr="00D05A9C">
              <w:rPr>
                <w:rFonts w:ascii="Times New Roman" w:eastAsia="Times New Roman" w:hAnsi="Times New Roman"/>
                <w:color w:val="000000"/>
                <w:sz w:val="18"/>
                <w:szCs w:val="18"/>
                <w:lang w:eastAsia="ru-RU"/>
              </w:rPr>
              <w:t>Apo</w:t>
            </w:r>
            <w:proofErr w:type="spellEnd"/>
            <w:r w:rsidRPr="00D05A9C">
              <w:rPr>
                <w:rFonts w:ascii="Times New Roman" w:eastAsia="Times New Roman" w:hAnsi="Times New Roman"/>
                <w:color w:val="000000"/>
                <w:sz w:val="18"/>
                <w:szCs w:val="18"/>
                <w:lang w:eastAsia="ru-RU"/>
              </w:rPr>
              <w:t xml:space="preserve">-B; PA; CK-MB; ASO; TRF; FER; UIBC.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абор</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152 500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762 500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30</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Моющий CD 80 1л</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Концентрат для приготовления моющего раствора для кювет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50</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30 700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1 535 000</w:t>
            </w:r>
          </w:p>
        </w:tc>
      </w:tr>
      <w:tr w:rsidR="00D05A9C" w:rsidRPr="00D05A9C" w:rsidTr="00D05A9C">
        <w:trPr>
          <w:trHeight w:val="20"/>
        </w:trPr>
        <w:tc>
          <w:tcPr>
            <w:tcW w:w="586" w:type="dxa"/>
            <w:tcBorders>
              <w:top w:val="nil"/>
              <w:left w:val="single" w:sz="8" w:space="0" w:color="auto"/>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31</w:t>
            </w:r>
          </w:p>
        </w:tc>
        <w:tc>
          <w:tcPr>
            <w:tcW w:w="269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Лампа </w:t>
            </w:r>
            <w:proofErr w:type="spellStart"/>
            <w:r w:rsidRPr="00D05A9C">
              <w:rPr>
                <w:rFonts w:ascii="Times New Roman" w:eastAsia="Times New Roman" w:hAnsi="Times New Roman"/>
                <w:color w:val="000000"/>
                <w:sz w:val="18"/>
                <w:szCs w:val="18"/>
                <w:lang w:eastAsia="ru-RU"/>
              </w:rPr>
              <w:t>галогено</w:t>
            </w:r>
            <w:proofErr w:type="spellEnd"/>
            <w:r w:rsidRPr="00D05A9C">
              <w:rPr>
                <w:rFonts w:ascii="Times New Roman" w:eastAsia="Times New Roman" w:hAnsi="Times New Roman"/>
                <w:color w:val="000000"/>
                <w:sz w:val="18"/>
                <w:szCs w:val="18"/>
                <w:lang w:eastAsia="ru-RU"/>
              </w:rPr>
              <w:t xml:space="preserve">-вольфрамовая (12V,20WT) </w:t>
            </w:r>
          </w:p>
        </w:tc>
        <w:tc>
          <w:tcPr>
            <w:tcW w:w="7938"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Лампа галогеновая 12V,20W, для автоматического биохимического анализатора</w:t>
            </w:r>
          </w:p>
        </w:tc>
        <w:tc>
          <w:tcPr>
            <w:tcW w:w="96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w:t>
            </w:r>
          </w:p>
        </w:tc>
        <w:tc>
          <w:tcPr>
            <w:tcW w:w="108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127 900</w:t>
            </w:r>
          </w:p>
        </w:tc>
        <w:tc>
          <w:tcPr>
            <w:tcW w:w="1300" w:type="dxa"/>
            <w:tcBorders>
              <w:top w:val="nil"/>
              <w:left w:val="nil"/>
              <w:bottom w:val="single" w:sz="8" w:space="0" w:color="auto"/>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511 600</w:t>
            </w:r>
          </w:p>
        </w:tc>
      </w:tr>
      <w:tr w:rsidR="00D05A9C" w:rsidRPr="00D05A9C" w:rsidTr="00D05A9C">
        <w:trPr>
          <w:trHeight w:val="20"/>
        </w:trPr>
        <w:tc>
          <w:tcPr>
            <w:tcW w:w="586" w:type="dxa"/>
            <w:tcBorders>
              <w:top w:val="nil"/>
              <w:left w:val="single" w:sz="8" w:space="0" w:color="auto"/>
              <w:bottom w:val="nil"/>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32</w:t>
            </w:r>
          </w:p>
        </w:tc>
        <w:tc>
          <w:tcPr>
            <w:tcW w:w="2690" w:type="dxa"/>
            <w:tcBorders>
              <w:top w:val="nil"/>
              <w:left w:val="nil"/>
              <w:bottom w:val="nil"/>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Пластиковая</w:t>
            </w:r>
            <w:proofErr w:type="gramEnd"/>
            <w:r w:rsidRPr="00D05A9C">
              <w:rPr>
                <w:rFonts w:ascii="Times New Roman" w:eastAsia="Times New Roman" w:hAnsi="Times New Roman"/>
                <w:color w:val="000000"/>
                <w:sz w:val="18"/>
                <w:szCs w:val="18"/>
                <w:lang w:eastAsia="ru-RU"/>
              </w:rPr>
              <w:t xml:space="preserve"> кюветы (8*10), (BS-200Е)</w:t>
            </w:r>
          </w:p>
        </w:tc>
        <w:tc>
          <w:tcPr>
            <w:tcW w:w="7938" w:type="dxa"/>
            <w:tcBorders>
              <w:top w:val="nil"/>
              <w:left w:val="nil"/>
              <w:bottom w:val="nil"/>
              <w:right w:val="single" w:sz="8"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w:t>
            </w:r>
          </w:p>
        </w:tc>
        <w:tc>
          <w:tcPr>
            <w:tcW w:w="960" w:type="dxa"/>
            <w:tcBorders>
              <w:top w:val="nil"/>
              <w:left w:val="nil"/>
              <w:bottom w:val="nil"/>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упак</w:t>
            </w:r>
            <w:proofErr w:type="spellEnd"/>
          </w:p>
        </w:tc>
        <w:tc>
          <w:tcPr>
            <w:tcW w:w="1080" w:type="dxa"/>
            <w:tcBorders>
              <w:top w:val="nil"/>
              <w:left w:val="nil"/>
              <w:bottom w:val="nil"/>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w:t>
            </w:r>
          </w:p>
        </w:tc>
        <w:tc>
          <w:tcPr>
            <w:tcW w:w="1080" w:type="dxa"/>
            <w:tcBorders>
              <w:top w:val="nil"/>
              <w:left w:val="nil"/>
              <w:bottom w:val="nil"/>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132 600</w:t>
            </w:r>
          </w:p>
        </w:tc>
        <w:tc>
          <w:tcPr>
            <w:tcW w:w="1300" w:type="dxa"/>
            <w:tcBorders>
              <w:top w:val="nil"/>
              <w:left w:val="nil"/>
              <w:bottom w:val="nil"/>
              <w:right w:val="single" w:sz="8"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265 200</w:t>
            </w:r>
          </w:p>
        </w:tc>
      </w:tr>
      <w:tr w:rsidR="00D05A9C" w:rsidRPr="00D05A9C" w:rsidTr="00D05A9C">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33</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Калибратор </w:t>
            </w:r>
            <w:proofErr w:type="spellStart"/>
            <w:r w:rsidRPr="00D05A9C">
              <w:rPr>
                <w:rFonts w:ascii="Times New Roman" w:eastAsia="Times New Roman" w:hAnsi="Times New Roman"/>
                <w:color w:val="000000"/>
                <w:sz w:val="18"/>
                <w:szCs w:val="18"/>
                <w:lang w:eastAsia="ru-RU"/>
              </w:rPr>
              <w:t>специф</w:t>
            </w:r>
            <w:proofErr w:type="spellEnd"/>
            <w:r w:rsidRPr="00D05A9C">
              <w:rPr>
                <w:rFonts w:ascii="Times New Roman" w:eastAsia="Times New Roman" w:hAnsi="Times New Roman"/>
                <w:color w:val="000000"/>
                <w:sz w:val="18"/>
                <w:szCs w:val="18"/>
                <w:lang w:eastAsia="ru-RU"/>
              </w:rPr>
              <w:t xml:space="preserve">. белков, 5×1мл (C3,C4,CRP, </w:t>
            </w:r>
            <w:proofErr w:type="spellStart"/>
            <w:r w:rsidRPr="00D05A9C">
              <w:rPr>
                <w:rFonts w:ascii="Times New Roman" w:eastAsia="Times New Roman" w:hAnsi="Times New Roman"/>
                <w:color w:val="000000"/>
                <w:sz w:val="18"/>
                <w:szCs w:val="18"/>
                <w:lang w:eastAsia="ru-RU"/>
              </w:rPr>
              <w:t>IgA,IgG,IgM</w:t>
            </w:r>
            <w:proofErr w:type="spellEnd"/>
            <w:r w:rsidRPr="00D05A9C">
              <w:rPr>
                <w:rFonts w:ascii="Times New Roman" w:eastAsia="Times New Roman" w:hAnsi="Times New Roman"/>
                <w:color w:val="000000"/>
                <w:sz w:val="18"/>
                <w:szCs w:val="18"/>
                <w:lang w:eastAsia="ru-RU"/>
              </w:rPr>
              <w:t xml:space="preserve">, С реактивный белок)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Лиофилизат</w:t>
            </w:r>
            <w:proofErr w:type="spellEnd"/>
            <w:r w:rsidRPr="00D05A9C">
              <w:rPr>
                <w:rFonts w:ascii="Times New Roman" w:eastAsia="Times New Roman" w:hAnsi="Times New Roman"/>
                <w:color w:val="000000"/>
                <w:sz w:val="18"/>
                <w:szCs w:val="18"/>
                <w:lang w:eastAsia="ru-RU"/>
              </w:rPr>
              <w:t xml:space="preserve"> для приготовления 1 мл калибровочной сыворотки с известным содержанием C3, C4, CRP, </w:t>
            </w:r>
            <w:proofErr w:type="spellStart"/>
            <w:r w:rsidRPr="00D05A9C">
              <w:rPr>
                <w:rFonts w:ascii="Times New Roman" w:eastAsia="Times New Roman" w:hAnsi="Times New Roman"/>
                <w:color w:val="000000"/>
                <w:sz w:val="18"/>
                <w:szCs w:val="18"/>
                <w:lang w:eastAsia="ru-RU"/>
              </w:rPr>
              <w:t>IgA</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IgG</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IgM</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реактивнго</w:t>
            </w:r>
            <w:proofErr w:type="spellEnd"/>
            <w:r w:rsidRPr="00D05A9C">
              <w:rPr>
                <w:rFonts w:ascii="Times New Roman" w:eastAsia="Times New Roman" w:hAnsi="Times New Roman"/>
                <w:color w:val="000000"/>
                <w:sz w:val="18"/>
                <w:szCs w:val="18"/>
                <w:lang w:eastAsia="ru-RU"/>
              </w:rPr>
              <w:t xml:space="preserve"> белка.  Из комплекта биохимический анализатор </w:t>
            </w:r>
            <w:proofErr w:type="spellStart"/>
            <w:r w:rsidRPr="00D05A9C">
              <w:rPr>
                <w:rFonts w:ascii="Times New Roman" w:eastAsia="Times New Roman" w:hAnsi="Times New Roman"/>
                <w:color w:val="000000"/>
                <w:sz w:val="18"/>
                <w:szCs w:val="18"/>
                <w:lang w:eastAsia="ru-RU"/>
              </w:rPr>
              <w:t>Mindray</w:t>
            </w:r>
            <w:proofErr w:type="spellEnd"/>
            <w:r w:rsidRPr="00D05A9C">
              <w:rPr>
                <w:rFonts w:ascii="Times New Roman" w:eastAsia="Times New Roman" w:hAnsi="Times New Roman"/>
                <w:color w:val="000000"/>
                <w:sz w:val="18"/>
                <w:szCs w:val="18"/>
                <w:lang w:eastAsia="ru-RU"/>
              </w:rPr>
              <w:t xml:space="preserve">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137 200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411 600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34</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Чистящий раствор 50мл/флакон</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50мл.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70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6 500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455 000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right"/>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35</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Дилюент</w:t>
            </w:r>
            <w:proofErr w:type="spellEnd"/>
            <w:r w:rsidRPr="00D05A9C">
              <w:rPr>
                <w:rFonts w:ascii="Times New Roman" w:eastAsia="Times New Roman" w:hAnsi="Times New Roman"/>
                <w:color w:val="000000"/>
                <w:sz w:val="18"/>
                <w:szCs w:val="18"/>
                <w:lang w:eastAsia="ru-RU"/>
              </w:rPr>
              <w:t xml:space="preserve"> M-52 (20л/</w:t>
            </w:r>
            <w:proofErr w:type="spellStart"/>
            <w:r w:rsidRPr="00D05A9C">
              <w:rPr>
                <w:rFonts w:ascii="Times New Roman" w:eastAsia="Times New Roman" w:hAnsi="Times New Roman"/>
                <w:color w:val="000000"/>
                <w:sz w:val="18"/>
                <w:szCs w:val="18"/>
                <w:lang w:eastAsia="ru-RU"/>
              </w:rPr>
              <w:t>кан</w:t>
            </w:r>
            <w:proofErr w:type="spellEnd"/>
            <w:r w:rsidRPr="00D05A9C">
              <w:rPr>
                <w:rFonts w:ascii="Times New Roman" w:eastAsia="Times New Roman" w:hAnsi="Times New Roman"/>
                <w:color w:val="000000"/>
                <w:sz w:val="18"/>
                <w:szCs w:val="18"/>
                <w:lang w:eastAsia="ru-RU"/>
              </w:rPr>
              <w:t xml:space="preserve">) </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Дилюент</w:t>
            </w:r>
            <w:proofErr w:type="spellEnd"/>
            <w:r w:rsidRPr="00D05A9C">
              <w:rPr>
                <w:rFonts w:ascii="Times New Roman" w:eastAsia="Times New Roman" w:hAnsi="Times New Roman"/>
                <w:color w:val="000000"/>
                <w:sz w:val="18"/>
                <w:szCs w:val="18"/>
                <w:lang w:eastAsia="ru-RU"/>
              </w:rPr>
              <w:t xml:space="preserve"> М-52 </w:t>
            </w:r>
            <w:proofErr w:type="spellStart"/>
            <w:r w:rsidRPr="00D05A9C">
              <w:rPr>
                <w:rFonts w:ascii="Times New Roman" w:eastAsia="Times New Roman" w:hAnsi="Times New Roman"/>
                <w:color w:val="000000"/>
                <w:sz w:val="18"/>
                <w:szCs w:val="18"/>
                <w:lang w:eastAsia="ru-RU"/>
              </w:rPr>
              <w:t>Diluent</w:t>
            </w:r>
            <w:proofErr w:type="spellEnd"/>
            <w:r w:rsidRPr="00D05A9C">
              <w:rPr>
                <w:rFonts w:ascii="Times New Roman" w:eastAsia="Times New Roman" w:hAnsi="Times New Roman"/>
                <w:color w:val="000000"/>
                <w:sz w:val="18"/>
                <w:szCs w:val="18"/>
                <w:lang w:eastAsia="ru-RU"/>
              </w:rPr>
              <w:t xml:space="preserve"> (20L×1)    Изотонический разбавитель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флакона не менее 20 л.</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right"/>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right"/>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50 000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right"/>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5 000 000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36</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Лизирующий</w:t>
            </w:r>
            <w:proofErr w:type="spellEnd"/>
            <w:r w:rsidRPr="00D05A9C">
              <w:rPr>
                <w:rFonts w:ascii="Times New Roman" w:eastAsia="Times New Roman" w:hAnsi="Times New Roman"/>
                <w:color w:val="000000"/>
                <w:sz w:val="18"/>
                <w:szCs w:val="18"/>
                <w:lang w:eastAsia="ru-RU"/>
              </w:rPr>
              <w:t xml:space="preserve"> реагент M-52 (500мл) </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Предназначенный</w:t>
            </w:r>
            <w:proofErr w:type="gramEnd"/>
            <w:r w:rsidRPr="00D05A9C">
              <w:rPr>
                <w:rFonts w:ascii="Times New Roman" w:eastAsia="Times New Roman" w:hAnsi="Times New Roman"/>
                <w:color w:val="000000"/>
                <w:sz w:val="18"/>
                <w:szCs w:val="18"/>
                <w:lang w:eastAsia="ru-RU"/>
              </w:rPr>
              <w:t xml:space="preserve"> для одновременного </w:t>
            </w:r>
            <w:proofErr w:type="spellStart"/>
            <w:r w:rsidRPr="00D05A9C">
              <w:rPr>
                <w:rFonts w:ascii="Times New Roman" w:eastAsia="Times New Roman" w:hAnsi="Times New Roman"/>
                <w:color w:val="000000"/>
                <w:sz w:val="18"/>
                <w:szCs w:val="18"/>
                <w:lang w:eastAsia="ru-RU"/>
              </w:rPr>
              <w:t>лизирования</w:t>
            </w:r>
            <w:proofErr w:type="spellEnd"/>
            <w:r w:rsidRPr="00D05A9C">
              <w:rPr>
                <w:rFonts w:ascii="Times New Roman" w:eastAsia="Times New Roman" w:hAnsi="Times New Roman"/>
                <w:color w:val="000000"/>
                <w:sz w:val="18"/>
                <w:szCs w:val="18"/>
                <w:lang w:eastAsia="ru-RU"/>
              </w:rPr>
              <w:t xml:space="preserve"> красных кровяных клеток, дифференцировки лейкоцитов по 5 </w:t>
            </w:r>
            <w:proofErr w:type="spellStart"/>
            <w:r w:rsidRPr="00D05A9C">
              <w:rPr>
                <w:rFonts w:ascii="Times New Roman" w:eastAsia="Times New Roman" w:hAnsi="Times New Roman"/>
                <w:color w:val="000000"/>
                <w:sz w:val="18"/>
                <w:szCs w:val="18"/>
                <w:lang w:eastAsia="ru-RU"/>
              </w:rPr>
              <w:t>субпопуляциям</w:t>
            </w:r>
            <w:proofErr w:type="spellEnd"/>
            <w:r w:rsidRPr="00D05A9C">
              <w:rPr>
                <w:rFonts w:ascii="Times New Roman" w:eastAsia="Times New Roman" w:hAnsi="Times New Roman"/>
                <w:color w:val="000000"/>
                <w:sz w:val="18"/>
                <w:szCs w:val="18"/>
                <w:lang w:eastAsia="ru-RU"/>
              </w:rPr>
              <w:t xml:space="preserve"> и химического окрашивания базофилов и эозинофилов. В составе не должны содержаться цианиды и азиды. </w:t>
            </w:r>
            <w:proofErr w:type="gramStart"/>
            <w:r w:rsidRPr="00D05A9C">
              <w:rPr>
                <w:rFonts w:ascii="Times New Roman" w:eastAsia="Times New Roman" w:hAnsi="Times New Roman"/>
                <w:color w:val="000000"/>
                <w:sz w:val="18"/>
                <w:szCs w:val="18"/>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D05A9C">
              <w:rPr>
                <w:rFonts w:ascii="Times New Roman" w:eastAsia="Times New Roman" w:hAnsi="Times New Roman"/>
                <w:color w:val="000000"/>
                <w:sz w:val="18"/>
                <w:szCs w:val="18"/>
                <w:lang w:eastAsia="ru-RU"/>
              </w:rPr>
              <w:t xml:space="preserve"> Объем флакона не менее 500мл.</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флак</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120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30 700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3 684 000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37</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Лизирующий</w:t>
            </w:r>
            <w:proofErr w:type="spellEnd"/>
            <w:r w:rsidRPr="00D05A9C">
              <w:rPr>
                <w:rFonts w:ascii="Times New Roman" w:eastAsia="Times New Roman" w:hAnsi="Times New Roman"/>
                <w:color w:val="000000"/>
                <w:sz w:val="18"/>
                <w:szCs w:val="18"/>
                <w:lang w:eastAsia="ru-RU"/>
              </w:rPr>
              <w:t xml:space="preserve"> реагент М-52  (100мл/бут) </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Гемотологический</w:t>
            </w:r>
            <w:proofErr w:type="spellEnd"/>
            <w:r w:rsidRPr="00D05A9C">
              <w:rPr>
                <w:rFonts w:ascii="Times New Roman" w:eastAsia="Times New Roman" w:hAnsi="Times New Roman"/>
                <w:color w:val="000000"/>
                <w:sz w:val="18"/>
                <w:szCs w:val="18"/>
                <w:lang w:eastAsia="ru-RU"/>
              </w:rPr>
              <w:t xml:space="preserve"> реагент марки M-52LH, предназначенный для </w:t>
            </w:r>
            <w:proofErr w:type="spellStart"/>
            <w:r w:rsidRPr="00D05A9C">
              <w:rPr>
                <w:rFonts w:ascii="Times New Roman" w:eastAsia="Times New Roman" w:hAnsi="Times New Roman"/>
                <w:color w:val="000000"/>
                <w:sz w:val="18"/>
                <w:szCs w:val="18"/>
                <w:lang w:eastAsia="ru-RU"/>
              </w:rPr>
              <w:t>лизирования</w:t>
            </w:r>
            <w:proofErr w:type="spellEnd"/>
            <w:r w:rsidRPr="00D05A9C">
              <w:rPr>
                <w:rFonts w:ascii="Times New Roman" w:eastAsia="Times New Roman" w:hAnsi="Times New Roman"/>
                <w:color w:val="000000"/>
                <w:sz w:val="18"/>
                <w:szCs w:val="18"/>
                <w:lang w:eastAsia="ru-RU"/>
              </w:rPr>
              <w:t xml:space="preserve"> красных кровяных клеток и химического окрашивания гемоглобина. В составе не должны содержаться цианиды и азиды. </w:t>
            </w:r>
            <w:proofErr w:type="gramStart"/>
            <w:r w:rsidRPr="00D05A9C">
              <w:rPr>
                <w:rFonts w:ascii="Times New Roman" w:eastAsia="Times New Roman" w:hAnsi="Times New Roman"/>
                <w:color w:val="000000"/>
                <w:sz w:val="18"/>
                <w:szCs w:val="18"/>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D05A9C">
              <w:rPr>
                <w:rFonts w:ascii="Times New Roman" w:eastAsia="Times New Roman" w:hAnsi="Times New Roman"/>
                <w:color w:val="000000"/>
                <w:sz w:val="18"/>
                <w:szCs w:val="18"/>
                <w:lang w:eastAsia="ru-RU"/>
              </w:rPr>
              <w:t xml:space="preserve"> Объем флакона не менее 100мл.</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флак</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150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19 400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2 910 000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38</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Бумага диаграммная  57мм х20м х12 нар Ч</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Бумага диаграммная  57мм х20м х12</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рул</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480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560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268 800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39</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Кровь контрольная BC-5D, 3*3 </w:t>
            </w:r>
            <w:proofErr w:type="spellStart"/>
            <w:r w:rsidRPr="00D05A9C">
              <w:rPr>
                <w:rFonts w:ascii="Times New Roman" w:eastAsia="Times New Roman" w:hAnsi="Times New Roman"/>
                <w:color w:val="000000"/>
                <w:sz w:val="18"/>
                <w:szCs w:val="18"/>
                <w:lang w:eastAsia="ru-RU"/>
              </w:rPr>
              <w:t>ml</w:t>
            </w:r>
            <w:proofErr w:type="spellEnd"/>
            <w:r w:rsidRPr="00D05A9C">
              <w:rPr>
                <w:rFonts w:ascii="Times New Roman" w:eastAsia="Times New Roman" w:hAnsi="Times New Roman"/>
                <w:color w:val="000000"/>
                <w:sz w:val="18"/>
                <w:szCs w:val="18"/>
                <w:lang w:eastAsia="ru-RU"/>
              </w:rPr>
              <w:t xml:space="preserve">, </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контрольных растворов предназначен для ежедневного проведения </w:t>
            </w:r>
            <w:proofErr w:type="spellStart"/>
            <w:r w:rsidRPr="00D05A9C">
              <w:rPr>
                <w:rFonts w:ascii="Times New Roman" w:eastAsia="Times New Roman" w:hAnsi="Times New Roman"/>
                <w:color w:val="000000"/>
                <w:sz w:val="18"/>
                <w:szCs w:val="18"/>
                <w:lang w:eastAsia="ru-RU"/>
              </w:rPr>
              <w:t>внутрилабораторного</w:t>
            </w:r>
            <w:proofErr w:type="spellEnd"/>
            <w:r w:rsidRPr="00D05A9C">
              <w:rPr>
                <w:rFonts w:ascii="Times New Roman" w:eastAsia="Times New Roman" w:hAnsi="Times New Roman"/>
                <w:color w:val="000000"/>
                <w:sz w:val="18"/>
                <w:szCs w:val="18"/>
                <w:lang w:eastAsia="ru-RU"/>
              </w:rPr>
              <w:t xml:space="preserve"> контроля точности измерений на </w:t>
            </w:r>
            <w:proofErr w:type="gramStart"/>
            <w:r w:rsidRPr="00D05A9C">
              <w:rPr>
                <w:rFonts w:ascii="Times New Roman" w:eastAsia="Times New Roman" w:hAnsi="Times New Roman"/>
                <w:color w:val="000000"/>
                <w:sz w:val="18"/>
                <w:szCs w:val="18"/>
                <w:lang w:eastAsia="ru-RU"/>
              </w:rPr>
              <w:t>приборах</w:t>
            </w:r>
            <w:proofErr w:type="gramEnd"/>
            <w:r w:rsidRPr="00D05A9C">
              <w:rPr>
                <w:rFonts w:ascii="Times New Roman" w:eastAsia="Times New Roman" w:hAnsi="Times New Roman"/>
                <w:color w:val="000000"/>
                <w:sz w:val="18"/>
                <w:szCs w:val="18"/>
                <w:lang w:eastAsia="ru-RU"/>
              </w:rPr>
              <w:t xml:space="preserve"> использующих в работе базовые реагенты. Набор должен состоять из трех флаконов (1L,1N,1H)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w:t>
            </w:r>
            <w:proofErr w:type="gramStart"/>
            <w:r w:rsidRPr="00D05A9C">
              <w:rPr>
                <w:rFonts w:ascii="Times New Roman" w:eastAsia="Times New Roman" w:hAnsi="Times New Roman"/>
                <w:color w:val="000000"/>
                <w:sz w:val="18"/>
                <w:szCs w:val="18"/>
                <w:lang w:eastAsia="ru-RU"/>
              </w:rPr>
              <w:t>к</w:t>
            </w:r>
            <w:proofErr w:type="gramEnd"/>
            <w:r w:rsidRPr="00D05A9C">
              <w:rPr>
                <w:rFonts w:ascii="Times New Roman" w:eastAsia="Times New Roman" w:hAnsi="Times New Roman"/>
                <w:color w:val="000000"/>
                <w:sz w:val="18"/>
                <w:szCs w:val="18"/>
                <w:lang w:eastAsia="ru-RU"/>
              </w:rPr>
              <w:t xml:space="preserve"> </w:t>
            </w:r>
            <w:proofErr w:type="gramStart"/>
            <w:r w:rsidRPr="00D05A9C">
              <w:rPr>
                <w:rFonts w:ascii="Times New Roman" w:eastAsia="Times New Roman" w:hAnsi="Times New Roman"/>
                <w:color w:val="000000"/>
                <w:sz w:val="18"/>
                <w:szCs w:val="18"/>
                <w:lang w:eastAsia="ru-RU"/>
              </w:rPr>
              <w:t>трех</w:t>
            </w:r>
            <w:proofErr w:type="gramEnd"/>
            <w:r w:rsidRPr="00D05A9C">
              <w:rPr>
                <w:rFonts w:ascii="Times New Roman" w:eastAsia="Times New Roman" w:hAnsi="Times New Roman"/>
                <w:color w:val="000000"/>
                <w:sz w:val="18"/>
                <w:szCs w:val="18"/>
                <w:lang w:eastAsia="ru-RU"/>
              </w:rPr>
              <w:t xml:space="preserve"> вершинной кривой распределения лейкоцитов, эритроцитов и тромбоцитов.  Наличие аттестованных </w:t>
            </w:r>
            <w:proofErr w:type="spellStart"/>
            <w:r w:rsidRPr="00D05A9C">
              <w:rPr>
                <w:rFonts w:ascii="Times New Roman" w:eastAsia="Times New Roman" w:hAnsi="Times New Roman"/>
                <w:color w:val="000000"/>
                <w:sz w:val="18"/>
                <w:szCs w:val="18"/>
                <w:lang w:eastAsia="ru-RU"/>
              </w:rPr>
              <w:t>референтных</w:t>
            </w:r>
            <w:proofErr w:type="spellEnd"/>
            <w:r w:rsidRPr="00D05A9C">
              <w:rPr>
                <w:rFonts w:ascii="Times New Roman" w:eastAsia="Times New Roman" w:hAnsi="Times New Roman"/>
                <w:color w:val="000000"/>
                <w:sz w:val="18"/>
                <w:szCs w:val="18"/>
                <w:lang w:eastAsia="ru-RU"/>
              </w:rPr>
              <w:t xml:space="preserve">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набор</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8</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79 800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638 400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40</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Противостолбнячная сыворотка концентрированная </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Противостолбнячная сыворотка концентрированная (3000МЕ) разведенная 1мл</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фл</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2 000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1 200 000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41</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Вориконазол</w:t>
            </w:r>
            <w:proofErr w:type="spellEnd"/>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Лиофилизат</w:t>
            </w:r>
            <w:proofErr w:type="spellEnd"/>
            <w:r w:rsidRPr="00D05A9C">
              <w:rPr>
                <w:rFonts w:ascii="Times New Roman" w:eastAsia="Times New Roman" w:hAnsi="Times New Roman"/>
                <w:color w:val="000000"/>
                <w:sz w:val="18"/>
                <w:szCs w:val="18"/>
                <w:lang w:eastAsia="ru-RU"/>
              </w:rPr>
              <w:t xml:space="preserve"> для приготовления раствора для </w:t>
            </w:r>
            <w:proofErr w:type="spellStart"/>
            <w:r w:rsidRPr="00D05A9C">
              <w:rPr>
                <w:rFonts w:ascii="Times New Roman" w:eastAsia="Times New Roman" w:hAnsi="Times New Roman"/>
                <w:color w:val="000000"/>
                <w:sz w:val="18"/>
                <w:szCs w:val="18"/>
                <w:lang w:eastAsia="ru-RU"/>
              </w:rPr>
              <w:t>инфузий</w:t>
            </w:r>
            <w:proofErr w:type="spellEnd"/>
            <w:r w:rsidRPr="00D05A9C">
              <w:rPr>
                <w:rFonts w:ascii="Times New Roman" w:eastAsia="Times New Roman" w:hAnsi="Times New Roman"/>
                <w:color w:val="000000"/>
                <w:sz w:val="18"/>
                <w:szCs w:val="18"/>
                <w:lang w:eastAsia="ru-RU"/>
              </w:rPr>
              <w:t>, 200 мг</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фл</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46 359</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2 317 950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42</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Калия и магния </w:t>
            </w:r>
            <w:proofErr w:type="spellStart"/>
            <w:r w:rsidRPr="00D05A9C">
              <w:rPr>
                <w:rFonts w:ascii="Times New Roman" w:eastAsia="Times New Roman" w:hAnsi="Times New Roman"/>
                <w:color w:val="000000"/>
                <w:sz w:val="18"/>
                <w:szCs w:val="18"/>
                <w:lang w:eastAsia="ru-RU"/>
              </w:rPr>
              <w:t>аспарагинат</w:t>
            </w:r>
            <w:proofErr w:type="spellEnd"/>
            <w:r w:rsidRPr="00D05A9C">
              <w:rPr>
                <w:rFonts w:ascii="Times New Roman" w:eastAsia="Times New Roman" w:hAnsi="Times New Roman"/>
                <w:color w:val="000000"/>
                <w:sz w:val="18"/>
                <w:szCs w:val="18"/>
                <w:lang w:eastAsia="ru-RU"/>
              </w:rPr>
              <w:t xml:space="preserve"> 200мг </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Калия и магния </w:t>
            </w:r>
            <w:proofErr w:type="spellStart"/>
            <w:r w:rsidRPr="00D05A9C">
              <w:rPr>
                <w:rFonts w:ascii="Times New Roman" w:eastAsia="Times New Roman" w:hAnsi="Times New Roman"/>
                <w:color w:val="000000"/>
                <w:sz w:val="18"/>
                <w:szCs w:val="18"/>
                <w:lang w:eastAsia="ru-RU"/>
              </w:rPr>
              <w:t>аспарагинат</w:t>
            </w:r>
            <w:proofErr w:type="spellEnd"/>
            <w:r w:rsidRPr="00D05A9C">
              <w:rPr>
                <w:rFonts w:ascii="Times New Roman" w:eastAsia="Times New Roman" w:hAnsi="Times New Roman"/>
                <w:color w:val="000000"/>
                <w:sz w:val="18"/>
                <w:szCs w:val="18"/>
                <w:lang w:eastAsia="ru-RU"/>
              </w:rPr>
              <w:t xml:space="preserve"> 200мг Лекарственная </w:t>
            </w:r>
            <w:proofErr w:type="spellStart"/>
            <w:r w:rsidRPr="00D05A9C">
              <w:rPr>
                <w:rFonts w:ascii="Times New Roman" w:eastAsia="Times New Roman" w:hAnsi="Times New Roman"/>
                <w:color w:val="000000"/>
                <w:sz w:val="18"/>
                <w:szCs w:val="18"/>
                <w:lang w:eastAsia="ru-RU"/>
              </w:rPr>
              <w:t>форма</w:t>
            </w:r>
            <w:proofErr w:type="gramStart"/>
            <w:r w:rsidRPr="00D05A9C">
              <w:rPr>
                <w:rFonts w:ascii="Times New Roman" w:eastAsia="Times New Roman" w:hAnsi="Times New Roman"/>
                <w:color w:val="000000"/>
                <w:sz w:val="18"/>
                <w:szCs w:val="18"/>
                <w:lang w:eastAsia="ru-RU"/>
              </w:rPr>
              <w:t>:Т</w:t>
            </w:r>
            <w:proofErr w:type="gramEnd"/>
            <w:r w:rsidRPr="00D05A9C">
              <w:rPr>
                <w:rFonts w:ascii="Times New Roman" w:eastAsia="Times New Roman" w:hAnsi="Times New Roman"/>
                <w:color w:val="000000"/>
                <w:sz w:val="18"/>
                <w:szCs w:val="18"/>
                <w:lang w:eastAsia="ru-RU"/>
              </w:rPr>
              <w:t>аблетки</w:t>
            </w:r>
            <w:proofErr w:type="spellEnd"/>
            <w:r w:rsidRPr="00D05A9C">
              <w:rPr>
                <w:rFonts w:ascii="Times New Roman" w:eastAsia="Times New Roman" w:hAnsi="Times New Roman"/>
                <w:color w:val="000000"/>
                <w:sz w:val="18"/>
                <w:szCs w:val="18"/>
                <w:lang w:eastAsia="ru-RU"/>
              </w:rPr>
              <w:t xml:space="preserve">. Одна таблетка содержит активные вещества: магния </w:t>
            </w:r>
            <w:proofErr w:type="spellStart"/>
            <w:r w:rsidRPr="00D05A9C">
              <w:rPr>
                <w:rFonts w:ascii="Times New Roman" w:eastAsia="Times New Roman" w:hAnsi="Times New Roman"/>
                <w:color w:val="000000"/>
                <w:sz w:val="18"/>
                <w:szCs w:val="18"/>
                <w:lang w:eastAsia="ru-RU"/>
              </w:rPr>
              <w:t>аспарагината</w:t>
            </w:r>
            <w:proofErr w:type="spellEnd"/>
            <w:r w:rsidRPr="00D05A9C">
              <w:rPr>
                <w:rFonts w:ascii="Times New Roman" w:eastAsia="Times New Roman" w:hAnsi="Times New Roman"/>
                <w:color w:val="000000"/>
                <w:sz w:val="18"/>
                <w:szCs w:val="18"/>
                <w:lang w:eastAsia="ru-RU"/>
              </w:rPr>
              <w:t xml:space="preserve"> – 0,175 г, калия </w:t>
            </w:r>
            <w:proofErr w:type="spellStart"/>
            <w:r w:rsidRPr="00D05A9C">
              <w:rPr>
                <w:rFonts w:ascii="Times New Roman" w:eastAsia="Times New Roman" w:hAnsi="Times New Roman"/>
                <w:color w:val="000000"/>
                <w:sz w:val="18"/>
                <w:szCs w:val="18"/>
                <w:lang w:eastAsia="ru-RU"/>
              </w:rPr>
              <w:t>аспарагината</w:t>
            </w:r>
            <w:proofErr w:type="spellEnd"/>
            <w:r w:rsidRPr="00D05A9C">
              <w:rPr>
                <w:rFonts w:ascii="Times New Roman" w:eastAsia="Times New Roman" w:hAnsi="Times New Roman"/>
                <w:color w:val="000000"/>
                <w:sz w:val="18"/>
                <w:szCs w:val="18"/>
                <w:lang w:eastAsia="ru-RU"/>
              </w:rPr>
              <w:t xml:space="preserve"> – 0,175 г полученных по следующей прописи: D, L – аспарагиновой кислоты – 0,2584 г, магния оксида, в пересчете на 100 % содержание – 0,0196 г, калия гидроокиси, в пересчете на 100 % содержание – 0,0545 г;</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табл</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120 000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43</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Глицин 100мг</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Активное </w:t>
            </w:r>
            <w:proofErr w:type="spellStart"/>
            <w:r w:rsidRPr="00D05A9C">
              <w:rPr>
                <w:rFonts w:ascii="Times New Roman" w:eastAsia="Times New Roman" w:hAnsi="Times New Roman"/>
                <w:color w:val="000000"/>
                <w:sz w:val="18"/>
                <w:szCs w:val="18"/>
                <w:lang w:eastAsia="ru-RU"/>
              </w:rPr>
              <w:t>вещество</w:t>
            </w:r>
            <w:proofErr w:type="gramStart"/>
            <w:r w:rsidRPr="00D05A9C">
              <w:rPr>
                <w:rFonts w:ascii="Times New Roman" w:eastAsia="Times New Roman" w:hAnsi="Times New Roman"/>
                <w:color w:val="000000"/>
                <w:sz w:val="18"/>
                <w:szCs w:val="18"/>
                <w:lang w:eastAsia="ru-RU"/>
              </w:rPr>
              <w:t>:г</w:t>
            </w:r>
            <w:proofErr w:type="gramEnd"/>
            <w:r w:rsidRPr="00D05A9C">
              <w:rPr>
                <w:rFonts w:ascii="Times New Roman" w:eastAsia="Times New Roman" w:hAnsi="Times New Roman"/>
                <w:color w:val="000000"/>
                <w:sz w:val="18"/>
                <w:szCs w:val="18"/>
                <w:lang w:eastAsia="ru-RU"/>
              </w:rPr>
              <w:t>лицин</w:t>
            </w:r>
            <w:proofErr w:type="spellEnd"/>
            <w:r w:rsidRPr="00D05A9C">
              <w:rPr>
                <w:rFonts w:ascii="Times New Roman" w:eastAsia="Times New Roman" w:hAnsi="Times New Roman"/>
                <w:color w:val="000000"/>
                <w:sz w:val="18"/>
                <w:szCs w:val="18"/>
                <w:lang w:eastAsia="ru-RU"/>
              </w:rPr>
              <w:t xml:space="preserve"> - 100 </w:t>
            </w:r>
            <w:proofErr w:type="spellStart"/>
            <w:r w:rsidRPr="00D05A9C">
              <w:rPr>
                <w:rFonts w:ascii="Times New Roman" w:eastAsia="Times New Roman" w:hAnsi="Times New Roman"/>
                <w:color w:val="000000"/>
                <w:sz w:val="18"/>
                <w:szCs w:val="18"/>
                <w:lang w:eastAsia="ru-RU"/>
              </w:rPr>
              <w:t>мг;Вспомогательные</w:t>
            </w:r>
            <w:proofErr w:type="spellEnd"/>
            <w:r w:rsidRPr="00D05A9C">
              <w:rPr>
                <w:rFonts w:ascii="Times New Roman" w:eastAsia="Times New Roman" w:hAnsi="Times New Roman"/>
                <w:color w:val="000000"/>
                <w:sz w:val="18"/>
                <w:szCs w:val="18"/>
                <w:lang w:eastAsia="ru-RU"/>
              </w:rPr>
              <w:t xml:space="preserve"> вещества: </w:t>
            </w:r>
            <w:proofErr w:type="spellStart"/>
            <w:r w:rsidRPr="00D05A9C">
              <w:rPr>
                <w:rFonts w:ascii="Times New Roman" w:eastAsia="Times New Roman" w:hAnsi="Times New Roman"/>
                <w:color w:val="000000"/>
                <w:sz w:val="18"/>
                <w:szCs w:val="18"/>
                <w:lang w:eastAsia="ru-RU"/>
              </w:rPr>
              <w:t>метилцеллюлоза</w:t>
            </w:r>
            <w:proofErr w:type="spellEnd"/>
            <w:r w:rsidRPr="00D05A9C">
              <w:rPr>
                <w:rFonts w:ascii="Times New Roman" w:eastAsia="Times New Roman" w:hAnsi="Times New Roman"/>
                <w:color w:val="000000"/>
                <w:sz w:val="18"/>
                <w:szCs w:val="18"/>
                <w:lang w:eastAsia="ru-RU"/>
              </w:rPr>
              <w:t xml:space="preserve"> водорастворимая – 1 мг, магния </w:t>
            </w:r>
            <w:proofErr w:type="spellStart"/>
            <w:r w:rsidRPr="00D05A9C">
              <w:rPr>
                <w:rFonts w:ascii="Times New Roman" w:eastAsia="Times New Roman" w:hAnsi="Times New Roman"/>
                <w:color w:val="000000"/>
                <w:sz w:val="18"/>
                <w:szCs w:val="18"/>
                <w:lang w:eastAsia="ru-RU"/>
              </w:rPr>
              <w:t>стеарат</w:t>
            </w:r>
            <w:proofErr w:type="spellEnd"/>
            <w:r w:rsidRPr="00D05A9C">
              <w:rPr>
                <w:rFonts w:ascii="Times New Roman" w:eastAsia="Times New Roman" w:hAnsi="Times New Roman"/>
                <w:color w:val="000000"/>
                <w:sz w:val="18"/>
                <w:szCs w:val="18"/>
                <w:lang w:eastAsia="ru-RU"/>
              </w:rPr>
              <w:t xml:space="preserve"> – 1 мг.</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табл</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50000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300 000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44</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Циннаризин</w:t>
            </w:r>
            <w:proofErr w:type="spellEnd"/>
            <w:r w:rsidRPr="00D05A9C">
              <w:rPr>
                <w:rFonts w:ascii="Times New Roman" w:eastAsia="Times New Roman" w:hAnsi="Times New Roman"/>
                <w:color w:val="000000"/>
                <w:sz w:val="18"/>
                <w:szCs w:val="18"/>
                <w:lang w:eastAsia="ru-RU"/>
              </w:rPr>
              <w:t xml:space="preserve"> 25 мг: </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Циннаризин</w:t>
            </w:r>
            <w:proofErr w:type="spellEnd"/>
            <w:r w:rsidRPr="00D05A9C">
              <w:rPr>
                <w:rFonts w:ascii="Times New Roman" w:eastAsia="Times New Roman" w:hAnsi="Times New Roman"/>
                <w:color w:val="000000"/>
                <w:sz w:val="18"/>
                <w:szCs w:val="18"/>
                <w:lang w:eastAsia="ru-RU"/>
              </w:rPr>
              <w:t xml:space="preserve"> 25 мг: Лекарственная форма таблетки </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табл</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80 000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45</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Уголь</w:t>
            </w:r>
            <w:proofErr w:type="gramEnd"/>
            <w:r w:rsidRPr="00D05A9C">
              <w:rPr>
                <w:rFonts w:ascii="Times New Roman" w:eastAsia="Times New Roman" w:hAnsi="Times New Roman"/>
                <w:color w:val="000000"/>
                <w:sz w:val="18"/>
                <w:szCs w:val="18"/>
                <w:lang w:eastAsia="ru-RU"/>
              </w:rPr>
              <w:t xml:space="preserve"> активированный 250 мг</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Уголь</w:t>
            </w:r>
            <w:proofErr w:type="gramEnd"/>
            <w:r w:rsidRPr="00D05A9C">
              <w:rPr>
                <w:rFonts w:ascii="Times New Roman" w:eastAsia="Times New Roman" w:hAnsi="Times New Roman"/>
                <w:color w:val="000000"/>
                <w:sz w:val="18"/>
                <w:szCs w:val="18"/>
                <w:lang w:eastAsia="ru-RU"/>
              </w:rPr>
              <w:t xml:space="preserve"> активированный таблетки 250 мг</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proofErr w:type="spellStart"/>
            <w:proofErr w:type="gramStart"/>
            <w:r w:rsidRPr="00D05A9C">
              <w:rPr>
                <w:rFonts w:ascii="Times New Roman" w:eastAsia="Times New Roman" w:hAnsi="Times New Roman"/>
                <w:color w:val="000000"/>
                <w:sz w:val="18"/>
                <w:szCs w:val="18"/>
                <w:lang w:eastAsia="ru-RU"/>
              </w:rPr>
              <w:t>табл</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100 000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46</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Лейкопластырь медицинский </w:t>
            </w:r>
            <w:proofErr w:type="spellStart"/>
            <w:r w:rsidRPr="00D05A9C">
              <w:rPr>
                <w:rFonts w:ascii="Times New Roman" w:eastAsia="Times New Roman" w:hAnsi="Times New Roman"/>
                <w:color w:val="000000"/>
                <w:sz w:val="18"/>
                <w:szCs w:val="18"/>
                <w:lang w:eastAsia="ru-RU"/>
              </w:rPr>
              <w:t>гипоаллергенный</w:t>
            </w:r>
            <w:proofErr w:type="spellEnd"/>
            <w:r w:rsidRPr="00D05A9C">
              <w:rPr>
                <w:rFonts w:ascii="Times New Roman" w:eastAsia="Times New Roman" w:hAnsi="Times New Roman"/>
                <w:color w:val="000000"/>
                <w:sz w:val="18"/>
                <w:szCs w:val="18"/>
                <w:lang w:eastAsia="ru-RU"/>
              </w:rPr>
              <w:t xml:space="preserve"> 2,5смх5м тканевый</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Лейкопластырь медицинский </w:t>
            </w:r>
            <w:proofErr w:type="spellStart"/>
            <w:r w:rsidRPr="00D05A9C">
              <w:rPr>
                <w:rFonts w:ascii="Times New Roman" w:eastAsia="Times New Roman" w:hAnsi="Times New Roman"/>
                <w:color w:val="000000"/>
                <w:sz w:val="18"/>
                <w:szCs w:val="18"/>
                <w:lang w:eastAsia="ru-RU"/>
              </w:rPr>
              <w:t>гипоаллергенный</w:t>
            </w:r>
            <w:proofErr w:type="spellEnd"/>
            <w:r w:rsidRPr="00D05A9C">
              <w:rPr>
                <w:rFonts w:ascii="Times New Roman" w:eastAsia="Times New Roman" w:hAnsi="Times New Roman"/>
                <w:color w:val="000000"/>
                <w:sz w:val="18"/>
                <w:szCs w:val="18"/>
                <w:lang w:eastAsia="ru-RU"/>
              </w:rPr>
              <w:t xml:space="preserve"> 2,5смх5м тканевый</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2 000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400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800 000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47</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Лейкопластырь медицинский </w:t>
            </w:r>
            <w:proofErr w:type="spellStart"/>
            <w:r w:rsidRPr="00D05A9C">
              <w:rPr>
                <w:rFonts w:ascii="Times New Roman" w:eastAsia="Times New Roman" w:hAnsi="Times New Roman"/>
                <w:color w:val="000000"/>
                <w:sz w:val="18"/>
                <w:szCs w:val="18"/>
                <w:lang w:eastAsia="ru-RU"/>
              </w:rPr>
              <w:t>гипоаллергенный</w:t>
            </w:r>
            <w:proofErr w:type="spellEnd"/>
            <w:r w:rsidRPr="00D05A9C">
              <w:rPr>
                <w:rFonts w:ascii="Times New Roman" w:eastAsia="Times New Roman" w:hAnsi="Times New Roman"/>
                <w:color w:val="000000"/>
                <w:sz w:val="18"/>
                <w:szCs w:val="18"/>
                <w:lang w:eastAsia="ru-RU"/>
              </w:rPr>
              <w:t xml:space="preserve"> 1,25смх5м  тканевый</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Лейкопластырь медицинский </w:t>
            </w:r>
            <w:proofErr w:type="spellStart"/>
            <w:r w:rsidRPr="00D05A9C">
              <w:rPr>
                <w:rFonts w:ascii="Times New Roman" w:eastAsia="Times New Roman" w:hAnsi="Times New Roman"/>
                <w:color w:val="000000"/>
                <w:sz w:val="18"/>
                <w:szCs w:val="18"/>
                <w:lang w:eastAsia="ru-RU"/>
              </w:rPr>
              <w:t>гипоаллергенный</w:t>
            </w:r>
            <w:proofErr w:type="spellEnd"/>
            <w:r w:rsidRPr="00D05A9C">
              <w:rPr>
                <w:rFonts w:ascii="Times New Roman" w:eastAsia="Times New Roman" w:hAnsi="Times New Roman"/>
                <w:color w:val="000000"/>
                <w:sz w:val="18"/>
                <w:szCs w:val="18"/>
                <w:lang w:eastAsia="ru-RU"/>
              </w:rPr>
              <w:t xml:space="preserve"> 1,25смх5м  тканевый</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2 000</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500 000</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48</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Кислородная маска с трубкой, детская</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Кислородная маска для детей – это приспособление для проведения эффективной кислородной терапии с использованием кислородного концентратора или кислородного баллона. Маска заменяет собой классические носовые канюли, которые могут быть не слишком комфортными для детей. Они мешаются в носу и выпадают, </w:t>
            </w:r>
            <w:proofErr w:type="gramStart"/>
            <w:r w:rsidRPr="00D05A9C">
              <w:rPr>
                <w:rFonts w:ascii="Times New Roman" w:eastAsia="Times New Roman" w:hAnsi="Times New Roman"/>
                <w:color w:val="000000"/>
                <w:sz w:val="18"/>
                <w:szCs w:val="18"/>
                <w:lang w:eastAsia="ru-RU"/>
              </w:rPr>
              <w:t>тогда</w:t>
            </w:r>
            <w:proofErr w:type="gramEnd"/>
            <w:r w:rsidRPr="00D05A9C">
              <w:rPr>
                <w:rFonts w:ascii="Times New Roman" w:eastAsia="Times New Roman" w:hAnsi="Times New Roman"/>
                <w:color w:val="000000"/>
                <w:sz w:val="18"/>
                <w:szCs w:val="18"/>
                <w:lang w:eastAsia="ru-RU"/>
              </w:rPr>
              <w:t xml:space="preserve"> как маска надежно крепится на голове, да и в целом является для детей чем-то гораздо более знакомым. </w:t>
            </w:r>
            <w:proofErr w:type="gramStart"/>
            <w:r w:rsidRPr="00D05A9C">
              <w:rPr>
                <w:rFonts w:ascii="Times New Roman" w:eastAsia="Times New Roman" w:hAnsi="Times New Roman"/>
                <w:color w:val="000000"/>
                <w:sz w:val="18"/>
                <w:szCs w:val="18"/>
                <w:lang w:eastAsia="ru-RU"/>
              </w:rPr>
              <w:t>Маска кислородная для детей с трубкой, без изготовлена из прозрачного поливинилхлорида, не вызывающего аллергии.</w:t>
            </w:r>
            <w:proofErr w:type="gramEnd"/>
            <w:r w:rsidRPr="00D05A9C">
              <w:rPr>
                <w:rFonts w:ascii="Times New Roman" w:eastAsia="Times New Roman" w:hAnsi="Times New Roman"/>
                <w:color w:val="000000"/>
                <w:sz w:val="18"/>
                <w:szCs w:val="18"/>
                <w:lang w:eastAsia="ru-RU"/>
              </w:rPr>
              <w:t xml:space="preserve"> Детская кислородная маска хорошо подходит для проведения ингаляций, на боковых ее сторонах есть отверстия для вентиляции. Материал обладает свойствами </w:t>
            </w:r>
            <w:proofErr w:type="spellStart"/>
            <w:r w:rsidRPr="00D05A9C">
              <w:rPr>
                <w:rFonts w:ascii="Times New Roman" w:eastAsia="Times New Roman" w:hAnsi="Times New Roman"/>
                <w:color w:val="000000"/>
                <w:sz w:val="18"/>
                <w:szCs w:val="18"/>
                <w:lang w:eastAsia="ru-RU"/>
              </w:rPr>
              <w:t>термопластичности</w:t>
            </w:r>
            <w:proofErr w:type="spellEnd"/>
            <w:r w:rsidRPr="00D05A9C">
              <w:rPr>
                <w:rFonts w:ascii="Times New Roman" w:eastAsia="Times New Roman" w:hAnsi="Times New Roman"/>
                <w:color w:val="000000"/>
                <w:sz w:val="18"/>
                <w:szCs w:val="18"/>
                <w:lang w:eastAsia="ru-RU"/>
              </w:rPr>
              <w:t xml:space="preserve">, обеспечивающими плотное прилегание к лицу, не вызывая раздражений даже при продолжительном использовании. Для работы устройство необходимо подсоединить к концентратору кислорода. Маска – альтернатива </w:t>
            </w:r>
            <w:r w:rsidRPr="00D05A9C">
              <w:rPr>
                <w:rFonts w:ascii="Times New Roman" w:eastAsia="Times New Roman" w:hAnsi="Times New Roman"/>
                <w:color w:val="000000"/>
                <w:sz w:val="18"/>
                <w:szCs w:val="18"/>
                <w:lang w:eastAsia="ru-RU"/>
              </w:rPr>
              <w:lastRenderedPageBreak/>
              <w:t>назальным канюлям. Устройство предназначено для использования взрослыми пациентами и подростками.</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2 000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1 350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2 700 000   </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49</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Фильтр дыхательного контура детский</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Фильтры дыхательные обеспечивают фильтрацию поступающего воздуха через механическую или электростатическую мембрану.</w:t>
            </w:r>
            <w:r w:rsidRPr="00D05A9C">
              <w:rPr>
                <w:rFonts w:ascii="Times New Roman" w:eastAsia="Times New Roman" w:hAnsi="Times New Roman"/>
                <w:color w:val="000000"/>
                <w:sz w:val="18"/>
                <w:szCs w:val="18"/>
                <w:lang w:eastAsia="ru-RU"/>
              </w:rPr>
              <w:br/>
              <w:t xml:space="preserve"> - Обеспечивает максимальную бактериальную и вирусную фильтрацию (эффективность фильтрации не ниже 99,999%) дыхательной газовой смеси в сочетании с низким сопротивлением потоку.</w:t>
            </w:r>
            <w:r w:rsidRPr="00D05A9C">
              <w:rPr>
                <w:rFonts w:ascii="Times New Roman" w:eastAsia="Times New Roman" w:hAnsi="Times New Roman"/>
                <w:color w:val="000000"/>
                <w:sz w:val="18"/>
                <w:szCs w:val="18"/>
                <w:lang w:eastAsia="ru-RU"/>
              </w:rPr>
              <w:br/>
              <w:t>- Исключает перекрестную контаминацию дыхательных путей пациента через элементы дыхательного контура.</w:t>
            </w:r>
            <w:r w:rsidRPr="00D05A9C">
              <w:rPr>
                <w:rFonts w:ascii="Times New Roman" w:eastAsia="Times New Roman" w:hAnsi="Times New Roman"/>
                <w:color w:val="000000"/>
                <w:sz w:val="18"/>
                <w:szCs w:val="18"/>
                <w:lang w:eastAsia="ru-RU"/>
              </w:rPr>
              <w:br/>
              <w:t>- Защищает пациента от патогенной микрофлоры в увлажнителе.</w:t>
            </w:r>
            <w:r w:rsidRPr="00D05A9C">
              <w:rPr>
                <w:rFonts w:ascii="Times New Roman" w:eastAsia="Times New Roman" w:hAnsi="Times New Roman"/>
                <w:color w:val="000000"/>
                <w:sz w:val="18"/>
                <w:szCs w:val="18"/>
                <w:lang w:eastAsia="ru-RU"/>
              </w:rPr>
              <w:br/>
              <w:t>- Снижает риск заражения воздушно-капельным путем через аппаратуру для респираторной терапии для персонала и пациентов.</w:t>
            </w:r>
            <w:r w:rsidRPr="00D05A9C">
              <w:rPr>
                <w:rFonts w:ascii="Times New Roman" w:eastAsia="Times New Roman" w:hAnsi="Times New Roman"/>
                <w:color w:val="000000"/>
                <w:sz w:val="18"/>
                <w:szCs w:val="18"/>
                <w:lang w:eastAsia="ru-RU"/>
              </w:rPr>
              <w:br/>
              <w:t xml:space="preserve">- Имеет </w:t>
            </w:r>
            <w:proofErr w:type="spellStart"/>
            <w:r w:rsidRPr="00D05A9C">
              <w:rPr>
                <w:rFonts w:ascii="Times New Roman" w:eastAsia="Times New Roman" w:hAnsi="Times New Roman"/>
                <w:color w:val="000000"/>
                <w:sz w:val="18"/>
                <w:szCs w:val="18"/>
                <w:lang w:eastAsia="ru-RU"/>
              </w:rPr>
              <w:t>тепловлагообменник</w:t>
            </w:r>
            <w:proofErr w:type="spellEnd"/>
            <w:r w:rsidRPr="00D05A9C">
              <w:rPr>
                <w:rFonts w:ascii="Times New Roman" w:eastAsia="Times New Roman" w:hAnsi="Times New Roman"/>
                <w:color w:val="000000"/>
                <w:sz w:val="18"/>
                <w:szCs w:val="18"/>
                <w:lang w:eastAsia="ru-RU"/>
              </w:rPr>
              <w:t xml:space="preserve"> из гидрофобного материала или </w:t>
            </w:r>
            <w:proofErr w:type="spellStart"/>
            <w:r w:rsidRPr="00D05A9C">
              <w:rPr>
                <w:rFonts w:ascii="Times New Roman" w:eastAsia="Times New Roman" w:hAnsi="Times New Roman"/>
                <w:color w:val="000000"/>
                <w:sz w:val="18"/>
                <w:szCs w:val="18"/>
                <w:lang w:eastAsia="ru-RU"/>
              </w:rPr>
              <w:t>пеноматериала</w:t>
            </w:r>
            <w:proofErr w:type="gramStart"/>
            <w:r w:rsidRPr="00D05A9C">
              <w:rPr>
                <w:rFonts w:ascii="Times New Roman" w:eastAsia="Times New Roman" w:hAnsi="Times New Roman"/>
                <w:color w:val="000000"/>
                <w:sz w:val="18"/>
                <w:szCs w:val="18"/>
                <w:lang w:eastAsia="ru-RU"/>
              </w:rPr>
              <w:t>,и</w:t>
            </w:r>
            <w:proofErr w:type="spellEnd"/>
            <w:proofErr w:type="gramEnd"/>
            <w:r w:rsidRPr="00D05A9C">
              <w:rPr>
                <w:rFonts w:ascii="Times New Roman" w:eastAsia="Times New Roman" w:hAnsi="Times New Roman"/>
                <w:color w:val="000000"/>
                <w:sz w:val="18"/>
                <w:szCs w:val="18"/>
                <w:lang w:eastAsia="ru-RU"/>
              </w:rPr>
              <w:t>, в совокупности с фильтрацией воздуха, имитирует естественное увлажнение верхних дыхательных путей, собирая тепло и влагу из выдыхаемого воздуха пациента; накопленные в теплообменнике тепло и влага согревают и увлажняют воздух при вдохе.</w:t>
            </w:r>
            <w:r w:rsidRPr="00D05A9C">
              <w:rPr>
                <w:rFonts w:ascii="Times New Roman" w:eastAsia="Times New Roman" w:hAnsi="Times New Roman"/>
                <w:color w:val="000000"/>
                <w:sz w:val="18"/>
                <w:szCs w:val="18"/>
                <w:lang w:eastAsia="ru-RU"/>
              </w:rPr>
              <w:br/>
              <w:t xml:space="preserve">- Корпус фильтра изготовлен из полимерных материалов, не содержит </w:t>
            </w:r>
            <w:proofErr w:type="spellStart"/>
            <w:r w:rsidRPr="00D05A9C">
              <w:rPr>
                <w:rFonts w:ascii="Times New Roman" w:eastAsia="Times New Roman" w:hAnsi="Times New Roman"/>
                <w:color w:val="000000"/>
                <w:sz w:val="18"/>
                <w:szCs w:val="18"/>
                <w:lang w:eastAsia="ru-RU"/>
              </w:rPr>
              <w:t>фталатов</w:t>
            </w:r>
            <w:proofErr w:type="spellEnd"/>
            <w:r w:rsidRPr="00D05A9C">
              <w:rPr>
                <w:rFonts w:ascii="Times New Roman" w:eastAsia="Times New Roman" w:hAnsi="Times New Roman"/>
                <w:color w:val="000000"/>
                <w:sz w:val="18"/>
                <w:szCs w:val="18"/>
                <w:lang w:eastAsia="ru-RU"/>
              </w:rPr>
              <w:t>.</w:t>
            </w:r>
            <w:r w:rsidRPr="00D05A9C">
              <w:rPr>
                <w:rFonts w:ascii="Times New Roman" w:eastAsia="Times New Roman" w:hAnsi="Times New Roman"/>
                <w:color w:val="000000"/>
                <w:sz w:val="18"/>
                <w:szCs w:val="18"/>
                <w:lang w:eastAsia="ru-RU"/>
              </w:rPr>
              <w:br/>
              <w:t>- Фильтр имеет унифицированные коннекторы для соединения с дыхательными контурами и другими медицинскими изделиями для анестезиологии, реанимации, интенсивной терапии, респираторной терапии, определения функционального состояния легких, обеспечения проходимости дыхательных путей.</w:t>
            </w:r>
            <w:r w:rsidRPr="00D05A9C">
              <w:rPr>
                <w:rFonts w:ascii="Times New Roman" w:eastAsia="Times New Roman" w:hAnsi="Times New Roman"/>
                <w:color w:val="000000"/>
                <w:sz w:val="18"/>
                <w:szCs w:val="18"/>
                <w:lang w:eastAsia="ru-RU"/>
              </w:rPr>
              <w:br/>
              <w:t xml:space="preserve">- Возможно наличие порта </w:t>
            </w:r>
            <w:proofErr w:type="spellStart"/>
            <w:r w:rsidRPr="00D05A9C">
              <w:rPr>
                <w:rFonts w:ascii="Times New Roman" w:eastAsia="Times New Roman" w:hAnsi="Times New Roman"/>
                <w:color w:val="000000"/>
                <w:sz w:val="18"/>
                <w:szCs w:val="18"/>
                <w:lang w:eastAsia="ru-RU"/>
              </w:rPr>
              <w:t>Luer-lock</w:t>
            </w:r>
            <w:proofErr w:type="spellEnd"/>
            <w:r w:rsidRPr="00D05A9C">
              <w:rPr>
                <w:rFonts w:ascii="Times New Roman" w:eastAsia="Times New Roman" w:hAnsi="Times New Roman"/>
                <w:color w:val="000000"/>
                <w:sz w:val="18"/>
                <w:szCs w:val="18"/>
                <w:lang w:eastAsia="ru-RU"/>
              </w:rPr>
              <w:t xml:space="preserve"> для </w:t>
            </w:r>
            <w:proofErr w:type="spellStart"/>
            <w:r w:rsidRPr="00D05A9C">
              <w:rPr>
                <w:rFonts w:ascii="Times New Roman" w:eastAsia="Times New Roman" w:hAnsi="Times New Roman"/>
                <w:color w:val="000000"/>
                <w:sz w:val="18"/>
                <w:szCs w:val="18"/>
                <w:lang w:eastAsia="ru-RU"/>
              </w:rPr>
              <w:t>капнографии</w:t>
            </w:r>
            <w:proofErr w:type="spellEnd"/>
            <w:r w:rsidRPr="00D05A9C">
              <w:rPr>
                <w:rFonts w:ascii="Times New Roman" w:eastAsia="Times New Roman" w:hAnsi="Times New Roman"/>
                <w:color w:val="000000"/>
                <w:sz w:val="18"/>
                <w:szCs w:val="18"/>
                <w:lang w:eastAsia="ru-RU"/>
              </w:rPr>
              <w:t xml:space="preserve"> (CO2), защитного колпачка, эластичной заглушки. Фильтр имеет маркировку на </w:t>
            </w:r>
            <w:proofErr w:type="spellStart"/>
            <w:r w:rsidRPr="00D05A9C">
              <w:rPr>
                <w:rFonts w:ascii="Times New Roman" w:eastAsia="Times New Roman" w:hAnsi="Times New Roman"/>
                <w:color w:val="000000"/>
                <w:sz w:val="18"/>
                <w:szCs w:val="18"/>
                <w:lang w:eastAsia="ru-RU"/>
              </w:rPr>
              <w:t>корпуссе</w:t>
            </w:r>
            <w:proofErr w:type="spellEnd"/>
            <w:r w:rsidRPr="00D05A9C">
              <w:rPr>
                <w:rFonts w:ascii="Times New Roman" w:eastAsia="Times New Roman" w:hAnsi="Times New Roman"/>
                <w:color w:val="000000"/>
                <w:sz w:val="18"/>
                <w:szCs w:val="18"/>
                <w:lang w:eastAsia="ru-RU"/>
              </w:rPr>
              <w:t>, показывающую ориентацию к пациенту ("сторона пациента").</w:t>
            </w:r>
            <w:r w:rsidRPr="00D05A9C">
              <w:rPr>
                <w:rFonts w:ascii="Times New Roman" w:eastAsia="Times New Roman" w:hAnsi="Times New Roman"/>
                <w:color w:val="000000"/>
                <w:sz w:val="18"/>
                <w:szCs w:val="18"/>
                <w:lang w:eastAsia="ru-RU"/>
              </w:rPr>
              <w:br/>
              <w:t xml:space="preserve">Стерильные изделия упакованы в индивидуальную стерильную упаковку. Изделие однократного применения. </w:t>
            </w:r>
            <w:proofErr w:type="gramStart"/>
            <w:r w:rsidRPr="00D05A9C">
              <w:rPr>
                <w:rFonts w:ascii="Times New Roman" w:eastAsia="Times New Roman" w:hAnsi="Times New Roman"/>
                <w:color w:val="000000"/>
                <w:sz w:val="18"/>
                <w:szCs w:val="18"/>
                <w:lang w:eastAsia="ru-RU"/>
              </w:rPr>
              <w:t>Предназначены для использования только для одного пациента сроком не более 24 часов.</w:t>
            </w:r>
            <w:proofErr w:type="gramEnd"/>
            <w:r w:rsidRPr="00D05A9C">
              <w:rPr>
                <w:rFonts w:ascii="Times New Roman" w:eastAsia="Times New Roman" w:hAnsi="Times New Roman"/>
                <w:color w:val="000000"/>
                <w:sz w:val="18"/>
                <w:szCs w:val="18"/>
                <w:lang w:eastAsia="ru-RU"/>
              </w:rPr>
              <w:t xml:space="preserve"> Защита от влаги при хранении. </w:t>
            </w:r>
            <w:proofErr w:type="spellStart"/>
            <w:r w:rsidRPr="00D05A9C">
              <w:rPr>
                <w:rFonts w:ascii="Times New Roman" w:eastAsia="Times New Roman" w:hAnsi="Times New Roman"/>
                <w:color w:val="000000"/>
                <w:sz w:val="18"/>
                <w:szCs w:val="18"/>
                <w:lang w:eastAsia="ru-RU"/>
              </w:rPr>
              <w:t>Апирогенно</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неттоксично</w:t>
            </w:r>
            <w:proofErr w:type="spellEnd"/>
            <w:r w:rsidRPr="00D05A9C">
              <w:rPr>
                <w:rFonts w:ascii="Times New Roman" w:eastAsia="Times New Roman" w:hAnsi="Times New Roman"/>
                <w:color w:val="000000"/>
                <w:sz w:val="18"/>
                <w:szCs w:val="18"/>
                <w:lang w:eastAsia="ru-RU"/>
              </w:rPr>
              <w:t>. Срок годности (стерильности) - 5 лет со дня изготовления.</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2 000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1 500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3 000 000   </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50</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Оригинальные линии для внутривенных вливаний малых объемов, Оригинальные линии. 150см. Стандарт. ПЭ.</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Оригинальные удлинители Перфузор.150см. Стандарт. Материал ПЭ, без ПВХ, без </w:t>
            </w:r>
            <w:proofErr w:type="spellStart"/>
            <w:r w:rsidRPr="00D05A9C">
              <w:rPr>
                <w:rFonts w:ascii="Times New Roman" w:eastAsia="Times New Roman" w:hAnsi="Times New Roman"/>
                <w:color w:val="000000"/>
                <w:sz w:val="18"/>
                <w:szCs w:val="18"/>
                <w:lang w:eastAsia="ru-RU"/>
              </w:rPr>
              <w:t>фталатов</w:t>
            </w:r>
            <w:proofErr w:type="spellEnd"/>
            <w:r w:rsidRPr="00D05A9C">
              <w:rPr>
                <w:rFonts w:ascii="Times New Roman" w:eastAsia="Times New Roman" w:hAnsi="Times New Roman"/>
                <w:color w:val="000000"/>
                <w:sz w:val="18"/>
                <w:szCs w:val="18"/>
                <w:lang w:eastAsia="ru-RU"/>
              </w:rPr>
              <w:t xml:space="preserve">. Объем заполнения линии 1,27 мл. Соединение </w:t>
            </w:r>
            <w:proofErr w:type="spellStart"/>
            <w:r w:rsidRPr="00D05A9C">
              <w:rPr>
                <w:rFonts w:ascii="Times New Roman" w:eastAsia="Times New Roman" w:hAnsi="Times New Roman"/>
                <w:color w:val="000000"/>
                <w:sz w:val="18"/>
                <w:szCs w:val="18"/>
                <w:lang w:eastAsia="ru-RU"/>
              </w:rPr>
              <w:t>ЛуэрЛок</w:t>
            </w:r>
            <w:proofErr w:type="spellEnd"/>
            <w:r w:rsidRPr="00D05A9C">
              <w:rPr>
                <w:rFonts w:ascii="Times New Roman" w:eastAsia="Times New Roman" w:hAnsi="Times New Roman"/>
                <w:color w:val="000000"/>
                <w:sz w:val="18"/>
                <w:szCs w:val="18"/>
                <w:lang w:eastAsia="ru-RU"/>
              </w:rPr>
              <w:t xml:space="preserve">. Герметичные винтовые коннекторы </w:t>
            </w:r>
            <w:proofErr w:type="spellStart"/>
            <w:r w:rsidRPr="00D05A9C">
              <w:rPr>
                <w:rFonts w:ascii="Times New Roman" w:eastAsia="Times New Roman" w:hAnsi="Times New Roman"/>
                <w:color w:val="000000"/>
                <w:sz w:val="18"/>
                <w:szCs w:val="18"/>
                <w:lang w:eastAsia="ru-RU"/>
              </w:rPr>
              <w:t>ЛуэрЛокпредотврощаютподтекание</w:t>
            </w:r>
            <w:proofErr w:type="spellEnd"/>
            <w:r w:rsidRPr="00D05A9C">
              <w:rPr>
                <w:rFonts w:ascii="Times New Roman" w:eastAsia="Times New Roman" w:hAnsi="Times New Roman"/>
                <w:color w:val="000000"/>
                <w:sz w:val="18"/>
                <w:szCs w:val="18"/>
                <w:lang w:eastAsia="ru-RU"/>
              </w:rPr>
              <w:t xml:space="preserve"> жидкости и попадание препаратов в насос. </w:t>
            </w:r>
            <w:proofErr w:type="gramStart"/>
            <w:r w:rsidRPr="00D05A9C">
              <w:rPr>
                <w:rFonts w:ascii="Times New Roman" w:eastAsia="Times New Roman" w:hAnsi="Times New Roman"/>
                <w:color w:val="000000"/>
                <w:sz w:val="18"/>
                <w:szCs w:val="18"/>
                <w:lang w:eastAsia="ru-RU"/>
              </w:rPr>
              <w:t>Устойчивы</w:t>
            </w:r>
            <w:proofErr w:type="gramEnd"/>
            <w:r w:rsidRPr="00D05A9C">
              <w:rPr>
                <w:rFonts w:ascii="Times New Roman" w:eastAsia="Times New Roman" w:hAnsi="Times New Roman"/>
                <w:color w:val="000000"/>
                <w:sz w:val="18"/>
                <w:szCs w:val="18"/>
                <w:lang w:eastAsia="ru-RU"/>
              </w:rPr>
              <w:t xml:space="preserve"> к давлению до 4 бар.</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1 000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1 100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1 100 000   </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51</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Оригинальный шприц, объемом 50 мл с аспирационной иглой и без, Шприц 50 мл с аспирационной иглой. Аспирационная игла 1.7 х 2.0 х 30мм. Соединение </w:t>
            </w:r>
            <w:proofErr w:type="spellStart"/>
            <w:r w:rsidRPr="00D05A9C">
              <w:rPr>
                <w:rFonts w:ascii="Times New Roman" w:eastAsia="Times New Roman" w:hAnsi="Times New Roman"/>
                <w:color w:val="000000"/>
                <w:sz w:val="18"/>
                <w:szCs w:val="18"/>
                <w:lang w:eastAsia="ru-RU"/>
              </w:rPr>
              <w:t>Луэр</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Лок</w:t>
            </w:r>
            <w:proofErr w:type="spellEnd"/>
            <w:r w:rsidRPr="00D05A9C">
              <w:rPr>
                <w:rFonts w:ascii="Times New Roman" w:eastAsia="Times New Roman" w:hAnsi="Times New Roman"/>
                <w:color w:val="000000"/>
                <w:sz w:val="18"/>
                <w:szCs w:val="18"/>
                <w:lang w:eastAsia="ru-RU"/>
              </w:rPr>
              <w:t>. Не содержит Латекс и ПВХ.</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gramStart"/>
            <w:r w:rsidRPr="00D05A9C">
              <w:rPr>
                <w:rFonts w:ascii="Times New Roman" w:eastAsia="Times New Roman" w:hAnsi="Times New Roman"/>
                <w:color w:val="000000"/>
                <w:sz w:val="18"/>
                <w:szCs w:val="18"/>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D05A9C">
              <w:rPr>
                <w:rFonts w:ascii="Times New Roman" w:eastAsia="Times New Roman" w:hAnsi="Times New Roman"/>
                <w:color w:val="000000"/>
                <w:sz w:val="18"/>
                <w:szCs w:val="18"/>
                <w:lang w:eastAsia="ru-RU"/>
              </w:rPr>
              <w:t>ЛюэрЛок</w:t>
            </w:r>
            <w:proofErr w:type="spellEnd"/>
            <w:r w:rsidRPr="00D05A9C">
              <w:rPr>
                <w:rFonts w:ascii="Times New Roman" w:eastAsia="Times New Roman" w:hAnsi="Times New Roman"/>
                <w:color w:val="000000"/>
                <w:sz w:val="18"/>
                <w:szCs w:val="18"/>
                <w:lang w:eastAsia="ru-RU"/>
              </w:rPr>
              <w:t xml:space="preserve"> для игл или других медицинских принадлежностей (</w:t>
            </w:r>
            <w:proofErr w:type="spellStart"/>
            <w:r w:rsidRPr="00D05A9C">
              <w:rPr>
                <w:rFonts w:ascii="Times New Roman" w:eastAsia="Times New Roman" w:hAnsi="Times New Roman"/>
                <w:color w:val="000000"/>
                <w:sz w:val="18"/>
                <w:szCs w:val="18"/>
                <w:lang w:eastAsia="ru-RU"/>
              </w:rPr>
              <w:t>инфузионных</w:t>
            </w:r>
            <w:proofErr w:type="spellEnd"/>
            <w:r w:rsidRPr="00D05A9C">
              <w:rPr>
                <w:rFonts w:ascii="Times New Roman" w:eastAsia="Times New Roman" w:hAnsi="Times New Roman"/>
                <w:color w:val="000000"/>
                <w:sz w:val="18"/>
                <w:szCs w:val="18"/>
                <w:lang w:eastAsia="ru-RU"/>
              </w:rPr>
              <w:t xml:space="preserve"> линий),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w:t>
            </w:r>
            <w:proofErr w:type="gramEnd"/>
            <w:r w:rsidRPr="00D05A9C">
              <w:rPr>
                <w:rFonts w:ascii="Times New Roman" w:eastAsia="Times New Roman" w:hAnsi="Times New Roman"/>
                <w:color w:val="000000"/>
                <w:sz w:val="18"/>
                <w:szCs w:val="18"/>
                <w:lang w:eastAsia="ru-RU"/>
              </w:rPr>
              <w:t xml:space="preserve"> для медленной аспирации или введения лекарств, Имеются модели с аспирационными иглами, Легко скользящая накладка поршня с двумя уплотнительными кольцами не содержит натурального латекса и изготовлена из синтетических материалов.  Объем 50мл. </w:t>
            </w:r>
            <w:r w:rsidRPr="00D05A9C">
              <w:rPr>
                <w:rFonts w:ascii="Times New Roman" w:eastAsia="Times New Roman" w:hAnsi="Times New Roman"/>
                <w:color w:val="000000"/>
                <w:sz w:val="18"/>
                <w:szCs w:val="18"/>
                <w:lang w:eastAsia="ru-RU"/>
              </w:rPr>
              <w:br/>
              <w:t>- Аспирационная игла 1.7 х 2.0 х 30мм.</w:t>
            </w:r>
            <w:r w:rsidRPr="00D05A9C">
              <w:rPr>
                <w:rFonts w:ascii="Times New Roman" w:eastAsia="Times New Roman" w:hAnsi="Times New Roman"/>
                <w:color w:val="000000"/>
                <w:sz w:val="18"/>
                <w:szCs w:val="18"/>
                <w:lang w:eastAsia="ru-RU"/>
              </w:rPr>
              <w:br/>
              <w:t>- Встроенный фильтр тонкой очистки 15 мкм</w:t>
            </w:r>
            <w:r w:rsidRPr="00D05A9C">
              <w:rPr>
                <w:rFonts w:ascii="Times New Roman" w:eastAsia="Times New Roman" w:hAnsi="Times New Roman"/>
                <w:color w:val="000000"/>
                <w:sz w:val="18"/>
                <w:szCs w:val="18"/>
                <w:lang w:eastAsia="ru-RU"/>
              </w:rPr>
              <w:br/>
              <w:t xml:space="preserve">- Минимальный остаточный объем, нестираемая четкая градуировка. </w:t>
            </w:r>
            <w:r w:rsidRPr="00D05A9C">
              <w:rPr>
                <w:rFonts w:ascii="Times New Roman" w:eastAsia="Times New Roman" w:hAnsi="Times New Roman"/>
                <w:color w:val="000000"/>
                <w:sz w:val="18"/>
                <w:szCs w:val="18"/>
                <w:lang w:eastAsia="ru-RU"/>
              </w:rPr>
              <w:br/>
              <w:t xml:space="preserve">- Герметичное и надежное винтовое соединение </w:t>
            </w:r>
            <w:proofErr w:type="spellStart"/>
            <w:r w:rsidRPr="00D05A9C">
              <w:rPr>
                <w:rFonts w:ascii="Times New Roman" w:eastAsia="Times New Roman" w:hAnsi="Times New Roman"/>
                <w:color w:val="000000"/>
                <w:sz w:val="18"/>
                <w:szCs w:val="18"/>
                <w:lang w:eastAsia="ru-RU"/>
              </w:rPr>
              <w:t>Люер</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лок</w:t>
            </w:r>
            <w:proofErr w:type="spellEnd"/>
            <w:r w:rsidRPr="00D05A9C">
              <w:rPr>
                <w:rFonts w:ascii="Times New Roman" w:eastAsia="Times New Roman" w:hAnsi="Times New Roman"/>
                <w:color w:val="000000"/>
                <w:sz w:val="18"/>
                <w:szCs w:val="18"/>
                <w:lang w:eastAsia="ru-RU"/>
              </w:rPr>
              <w:t>.</w:t>
            </w:r>
            <w:r w:rsidRPr="00D05A9C">
              <w:rPr>
                <w:rFonts w:ascii="Times New Roman" w:eastAsia="Times New Roman" w:hAnsi="Times New Roman"/>
                <w:color w:val="000000"/>
                <w:sz w:val="18"/>
                <w:szCs w:val="18"/>
                <w:lang w:eastAsia="ru-RU"/>
              </w:rPr>
              <w:br/>
              <w:t xml:space="preserve">- Точное выполнение пусковых параметров и равномерность </w:t>
            </w:r>
            <w:proofErr w:type="spellStart"/>
            <w:r w:rsidRPr="00D05A9C">
              <w:rPr>
                <w:rFonts w:ascii="Times New Roman" w:eastAsia="Times New Roman" w:hAnsi="Times New Roman"/>
                <w:color w:val="000000"/>
                <w:sz w:val="18"/>
                <w:szCs w:val="18"/>
                <w:lang w:eastAsia="ru-RU"/>
              </w:rPr>
              <w:t>инфузии</w:t>
            </w:r>
            <w:proofErr w:type="spellEnd"/>
            <w:r w:rsidRPr="00D05A9C">
              <w:rPr>
                <w:rFonts w:ascii="Times New Roman" w:eastAsia="Times New Roman" w:hAnsi="Times New Roman"/>
                <w:color w:val="000000"/>
                <w:sz w:val="18"/>
                <w:szCs w:val="18"/>
                <w:lang w:eastAsia="ru-RU"/>
              </w:rPr>
              <w:t>.</w:t>
            </w:r>
            <w:r w:rsidRPr="00D05A9C">
              <w:rPr>
                <w:rFonts w:ascii="Times New Roman" w:eastAsia="Times New Roman" w:hAnsi="Times New Roman"/>
                <w:color w:val="000000"/>
                <w:sz w:val="18"/>
                <w:szCs w:val="18"/>
                <w:lang w:eastAsia="ru-RU"/>
              </w:rPr>
              <w:br/>
              <w:t>- Исключительные характеристики скольжения поршня.</w:t>
            </w:r>
            <w:r w:rsidRPr="00D05A9C">
              <w:rPr>
                <w:rFonts w:ascii="Times New Roman" w:eastAsia="Times New Roman" w:hAnsi="Times New Roman"/>
                <w:color w:val="000000"/>
                <w:sz w:val="18"/>
                <w:szCs w:val="18"/>
                <w:lang w:eastAsia="ru-RU"/>
              </w:rPr>
              <w:br/>
            </w:r>
            <w:r w:rsidRPr="00D05A9C">
              <w:rPr>
                <w:rFonts w:ascii="Times New Roman" w:eastAsia="Times New Roman" w:hAnsi="Times New Roman"/>
                <w:color w:val="000000"/>
                <w:sz w:val="18"/>
                <w:szCs w:val="18"/>
                <w:lang w:eastAsia="ru-RU"/>
              </w:rPr>
              <w:lastRenderedPageBreak/>
              <w:t xml:space="preserve">- Цилиндр и плунжер </w:t>
            </w:r>
            <w:proofErr w:type="gramStart"/>
            <w:r w:rsidRPr="00D05A9C">
              <w:rPr>
                <w:rFonts w:ascii="Times New Roman" w:eastAsia="Times New Roman" w:hAnsi="Times New Roman"/>
                <w:color w:val="000000"/>
                <w:sz w:val="18"/>
                <w:szCs w:val="18"/>
                <w:lang w:eastAsia="ru-RU"/>
              </w:rPr>
              <w:t>изготовлены</w:t>
            </w:r>
            <w:proofErr w:type="gramEnd"/>
            <w:r w:rsidRPr="00D05A9C">
              <w:rPr>
                <w:rFonts w:ascii="Times New Roman" w:eastAsia="Times New Roman" w:hAnsi="Times New Roman"/>
                <w:color w:val="000000"/>
                <w:sz w:val="18"/>
                <w:szCs w:val="18"/>
                <w:lang w:eastAsia="ru-RU"/>
              </w:rPr>
              <w:t xml:space="preserve"> из полипропилена.</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1 000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1 220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1 220 000   </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52</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игла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G20 (0.9 x 50 мм), катетер G18 (диаметром 0.8 х 1.4мм х 15см), скорость потока 23 мл/мин, проводник 0.63мм х 50см </w:t>
            </w:r>
            <w:proofErr w:type="gramStart"/>
            <w:r w:rsidRPr="00D05A9C">
              <w:rPr>
                <w:rFonts w:ascii="Times New Roman" w:eastAsia="Times New Roman" w:hAnsi="Times New Roman"/>
                <w:color w:val="000000"/>
                <w:sz w:val="18"/>
                <w:szCs w:val="18"/>
                <w:lang w:eastAsia="ru-RU"/>
              </w:rPr>
              <w:t>с</w:t>
            </w:r>
            <w:proofErr w:type="gramEnd"/>
            <w:r w:rsidRPr="00D05A9C">
              <w:rPr>
                <w:rFonts w:ascii="Times New Roman" w:eastAsia="Times New Roman" w:hAnsi="Times New Roman"/>
                <w:color w:val="000000"/>
                <w:sz w:val="18"/>
                <w:szCs w:val="18"/>
                <w:lang w:eastAsia="ru-RU"/>
              </w:rPr>
              <w:t xml:space="preserve"> гибким J-наконечником (</w:t>
            </w:r>
            <w:proofErr w:type="spellStart"/>
            <w:r w:rsidRPr="00D05A9C">
              <w:rPr>
                <w:rFonts w:ascii="Times New Roman" w:eastAsia="Times New Roman" w:hAnsi="Times New Roman"/>
                <w:color w:val="000000"/>
                <w:sz w:val="18"/>
                <w:szCs w:val="18"/>
                <w:lang w:eastAsia="ru-RU"/>
              </w:rPr>
              <w:t>изгибоутойчивый</w:t>
            </w:r>
            <w:proofErr w:type="spellEnd"/>
            <w:r w:rsidRPr="00D05A9C">
              <w:rPr>
                <w:rFonts w:ascii="Times New Roman" w:eastAsia="Times New Roman" w:hAnsi="Times New Roman"/>
                <w:color w:val="000000"/>
                <w:sz w:val="18"/>
                <w:szCs w:val="18"/>
                <w:lang w:eastAsia="ru-RU"/>
              </w:rPr>
              <w:t xml:space="preserve">). 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Пункционная игла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тонкостенная, с овальным срезом, G20 (0.95 x 50 мм), профилированный прозрачный павильон; Одноканальный катетер с несмываемой разметкой в см, мягким </w:t>
            </w:r>
            <w:proofErr w:type="spellStart"/>
            <w:r w:rsidRPr="00D05A9C">
              <w:rPr>
                <w:rFonts w:ascii="Times New Roman" w:eastAsia="Times New Roman" w:hAnsi="Times New Roman"/>
                <w:color w:val="000000"/>
                <w:sz w:val="18"/>
                <w:szCs w:val="18"/>
                <w:lang w:eastAsia="ru-RU"/>
              </w:rPr>
              <w:t>атравматичным</w:t>
            </w:r>
            <w:proofErr w:type="spellEnd"/>
            <w:r w:rsidRPr="00D05A9C">
              <w:rPr>
                <w:rFonts w:ascii="Times New Roman" w:eastAsia="Times New Roman" w:hAnsi="Times New Roman"/>
                <w:color w:val="000000"/>
                <w:sz w:val="18"/>
                <w:szCs w:val="18"/>
                <w:lang w:eastAsia="ru-RU"/>
              </w:rPr>
              <w:t xml:space="preserve"> кончиком и соединителем </w:t>
            </w:r>
            <w:proofErr w:type="spellStart"/>
            <w:r w:rsidRPr="00D05A9C">
              <w:rPr>
                <w:rFonts w:ascii="Times New Roman" w:eastAsia="Times New Roman" w:hAnsi="Times New Roman"/>
                <w:color w:val="000000"/>
                <w:sz w:val="18"/>
                <w:szCs w:val="18"/>
                <w:lang w:eastAsia="ru-RU"/>
              </w:rPr>
              <w:t>луэр-лок</w:t>
            </w:r>
            <w:proofErr w:type="spellEnd"/>
            <w:r w:rsidRPr="00D05A9C">
              <w:rPr>
                <w:rFonts w:ascii="Times New Roman" w:eastAsia="Times New Roman" w:hAnsi="Times New Roman"/>
                <w:color w:val="000000"/>
                <w:sz w:val="18"/>
                <w:szCs w:val="18"/>
                <w:lang w:eastAsia="ru-RU"/>
              </w:rPr>
              <w:t xml:space="preserve">, маркировкой канала и зажимом. Неподвижные фиксирующие крылья. </w:t>
            </w:r>
            <w:proofErr w:type="gramStart"/>
            <w:r w:rsidRPr="00D05A9C">
              <w:rPr>
                <w:rFonts w:ascii="Times New Roman" w:eastAsia="Times New Roman" w:hAnsi="Times New Roman"/>
                <w:color w:val="000000"/>
                <w:sz w:val="18"/>
                <w:szCs w:val="18"/>
                <w:lang w:eastAsia="ru-RU"/>
              </w:rPr>
              <w:t xml:space="preserve">Катетер термолабильный, </w:t>
            </w:r>
            <w:proofErr w:type="spellStart"/>
            <w:r w:rsidRPr="00D05A9C">
              <w:rPr>
                <w:rFonts w:ascii="Times New Roman" w:eastAsia="Times New Roman" w:hAnsi="Times New Roman"/>
                <w:color w:val="000000"/>
                <w:sz w:val="18"/>
                <w:szCs w:val="18"/>
                <w:lang w:eastAsia="ru-RU"/>
              </w:rPr>
              <w:t>антитромбогенный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Rg</w:t>
            </w:r>
            <w:proofErr w:type="spellEnd"/>
            <w:r w:rsidRPr="00D05A9C">
              <w:rPr>
                <w:rFonts w:ascii="Times New Roman" w:eastAsia="Times New Roman" w:hAnsi="Times New Roman"/>
                <w:color w:val="000000"/>
                <w:sz w:val="18"/>
                <w:szCs w:val="18"/>
                <w:lang w:eastAsia="ru-RU"/>
              </w:rPr>
              <w:t xml:space="preserve">-контрастный из полиуретана, размерами G18/F4 (0.8 х 1.4мм х 15см), скорость потока 23 мл/мин. </w:t>
            </w:r>
            <w:proofErr w:type="spellStart"/>
            <w:r w:rsidRPr="00D05A9C">
              <w:rPr>
                <w:rFonts w:ascii="Times New Roman" w:eastAsia="Times New Roman" w:hAnsi="Times New Roman"/>
                <w:color w:val="000000"/>
                <w:sz w:val="18"/>
                <w:szCs w:val="18"/>
                <w:lang w:eastAsia="ru-RU"/>
              </w:rPr>
              <w:t>Нитиноловый</w:t>
            </w:r>
            <w:proofErr w:type="spellEnd"/>
            <w:r w:rsidRPr="00D05A9C">
              <w:rPr>
                <w:rFonts w:ascii="Times New Roman" w:eastAsia="Times New Roman" w:hAnsi="Times New Roman"/>
                <w:color w:val="000000"/>
                <w:sz w:val="18"/>
                <w:szCs w:val="18"/>
                <w:lang w:eastAsia="ru-RU"/>
              </w:rPr>
              <w:t xml:space="preserve"> проводник 0.63мм х 0,025'' х 50см с гибким J-наконечником (</w:t>
            </w:r>
            <w:proofErr w:type="spellStart"/>
            <w:r w:rsidRPr="00D05A9C">
              <w:rPr>
                <w:rFonts w:ascii="Times New Roman" w:eastAsia="Times New Roman" w:hAnsi="Times New Roman"/>
                <w:color w:val="000000"/>
                <w:sz w:val="18"/>
                <w:szCs w:val="18"/>
                <w:lang w:eastAsia="ru-RU"/>
              </w:rPr>
              <w:t>изгибоустойчивый</w:t>
            </w:r>
            <w:proofErr w:type="spellEnd"/>
            <w:r w:rsidRPr="00D05A9C">
              <w:rPr>
                <w:rFonts w:ascii="Times New Roman" w:eastAsia="Times New Roman" w:hAnsi="Times New Roman"/>
                <w:color w:val="000000"/>
                <w:sz w:val="18"/>
                <w:szCs w:val="18"/>
                <w:lang w:eastAsia="ru-RU"/>
              </w:rPr>
              <w:t xml:space="preserve">) в эргономичном держателе, нестираемая разметка длины; с </w:t>
            </w:r>
            <w:proofErr w:type="spellStart"/>
            <w:r w:rsidRPr="00D05A9C">
              <w:rPr>
                <w:rFonts w:ascii="Times New Roman" w:eastAsia="Times New Roman" w:hAnsi="Times New Roman"/>
                <w:color w:val="000000"/>
                <w:sz w:val="18"/>
                <w:szCs w:val="18"/>
                <w:lang w:eastAsia="ru-RU"/>
              </w:rPr>
              <w:t>направителем</w:t>
            </w:r>
            <w:proofErr w:type="spellEnd"/>
            <w:r w:rsidRPr="00D05A9C">
              <w:rPr>
                <w:rFonts w:ascii="Times New Roman" w:eastAsia="Times New Roman" w:hAnsi="Times New Roman"/>
                <w:color w:val="000000"/>
                <w:sz w:val="18"/>
                <w:szCs w:val="18"/>
                <w:lang w:eastAsia="ru-RU"/>
              </w:rPr>
              <w:t>.</w:t>
            </w:r>
            <w:proofErr w:type="gramEnd"/>
            <w:r w:rsidRPr="00D05A9C">
              <w:rPr>
                <w:rFonts w:ascii="Times New Roman" w:eastAsia="Times New Roman" w:hAnsi="Times New Roman"/>
                <w:color w:val="000000"/>
                <w:sz w:val="18"/>
                <w:szCs w:val="18"/>
                <w:lang w:eastAsia="ru-RU"/>
              </w:rPr>
              <w:t xml:space="preserve"> Дилататор. Кабель для ЭК</w:t>
            </w:r>
            <w:proofErr w:type="gramStart"/>
            <w:r w:rsidRPr="00D05A9C">
              <w:rPr>
                <w:rFonts w:ascii="Times New Roman" w:eastAsia="Times New Roman" w:hAnsi="Times New Roman"/>
                <w:color w:val="000000"/>
                <w:sz w:val="18"/>
                <w:szCs w:val="18"/>
                <w:lang w:eastAsia="ru-RU"/>
              </w:rPr>
              <w:t>Г-</w:t>
            </w:r>
            <w:proofErr w:type="gramEnd"/>
            <w:r w:rsidRPr="00D05A9C">
              <w:rPr>
                <w:rFonts w:ascii="Times New Roman" w:eastAsia="Times New Roman" w:hAnsi="Times New Roman"/>
                <w:color w:val="000000"/>
                <w:sz w:val="18"/>
                <w:szCs w:val="18"/>
                <w:lang w:eastAsia="ru-RU"/>
              </w:rPr>
              <w:t xml:space="preserve"> контроля постановки катетера. Не содержит ДЭГФ и латекс. </w:t>
            </w:r>
            <w:proofErr w:type="gramStart"/>
            <w:r w:rsidRPr="00D05A9C">
              <w:rPr>
                <w:rFonts w:ascii="Times New Roman" w:eastAsia="Times New Roman" w:hAnsi="Times New Roman"/>
                <w:color w:val="000000"/>
                <w:sz w:val="18"/>
                <w:szCs w:val="18"/>
                <w:lang w:eastAsia="ru-RU"/>
              </w:rPr>
              <w:t>Стерильный</w:t>
            </w:r>
            <w:proofErr w:type="gramEnd"/>
            <w:r w:rsidRPr="00D05A9C">
              <w:rPr>
                <w:rFonts w:ascii="Times New Roman" w:eastAsia="Times New Roman" w:hAnsi="Times New Roman"/>
                <w:color w:val="000000"/>
                <w:sz w:val="18"/>
                <w:szCs w:val="18"/>
                <w:lang w:eastAsia="ru-RU"/>
              </w:rPr>
              <w:t>, для однократного применения.</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200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29 800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5 960 000   </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53</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игла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G18 (1.3 x 70мм), G14(диаметром 1,4 x 2.1мм х20см), скорость потока 80 мл/мин, проводник 0.89мм х 50см </w:t>
            </w:r>
            <w:proofErr w:type="gramStart"/>
            <w:r w:rsidRPr="00D05A9C">
              <w:rPr>
                <w:rFonts w:ascii="Times New Roman" w:eastAsia="Times New Roman" w:hAnsi="Times New Roman"/>
                <w:color w:val="000000"/>
                <w:sz w:val="18"/>
                <w:szCs w:val="18"/>
                <w:lang w:eastAsia="ru-RU"/>
              </w:rPr>
              <w:t>с</w:t>
            </w:r>
            <w:proofErr w:type="gramEnd"/>
            <w:r w:rsidRPr="00D05A9C">
              <w:rPr>
                <w:rFonts w:ascii="Times New Roman" w:eastAsia="Times New Roman" w:hAnsi="Times New Roman"/>
                <w:color w:val="000000"/>
                <w:sz w:val="18"/>
                <w:szCs w:val="18"/>
                <w:lang w:eastAsia="ru-RU"/>
              </w:rPr>
              <w:t xml:space="preserve"> гибким J-наконечником (</w:t>
            </w:r>
            <w:proofErr w:type="spellStart"/>
            <w:r w:rsidRPr="00D05A9C">
              <w:rPr>
                <w:rFonts w:ascii="Times New Roman" w:eastAsia="Times New Roman" w:hAnsi="Times New Roman"/>
                <w:color w:val="000000"/>
                <w:sz w:val="18"/>
                <w:szCs w:val="18"/>
                <w:lang w:eastAsia="ru-RU"/>
              </w:rPr>
              <w:t>изгибоутойчивый</w:t>
            </w:r>
            <w:proofErr w:type="spellEnd"/>
            <w:r w:rsidRPr="00D05A9C">
              <w:rPr>
                <w:rFonts w:ascii="Times New Roman" w:eastAsia="Times New Roman" w:hAnsi="Times New Roman"/>
                <w:color w:val="000000"/>
                <w:sz w:val="18"/>
                <w:szCs w:val="18"/>
                <w:lang w:eastAsia="ru-RU"/>
              </w:rPr>
              <w:t>) в эргономичном держателе. Шприц 5 мл. Дилататор, скальпель, фиксирующий передвижной зажим. Набор с ЭКГ кабелем или без</w:t>
            </w:r>
            <w:proofErr w:type="gramStart"/>
            <w:r w:rsidRPr="00D05A9C">
              <w:rPr>
                <w:rFonts w:ascii="Times New Roman" w:eastAsia="Times New Roman" w:hAnsi="Times New Roman"/>
                <w:color w:val="000000"/>
                <w:sz w:val="18"/>
                <w:szCs w:val="18"/>
                <w:lang w:eastAsia="ru-RU"/>
              </w:rPr>
              <w:t>.</w:t>
            </w:r>
            <w:proofErr w:type="gramEnd"/>
            <w:r w:rsidRPr="00D05A9C">
              <w:rPr>
                <w:rFonts w:ascii="Times New Roman" w:eastAsia="Times New Roman" w:hAnsi="Times New Roman"/>
                <w:color w:val="000000"/>
                <w:sz w:val="18"/>
                <w:szCs w:val="18"/>
                <w:lang w:eastAsia="ru-RU"/>
              </w:rPr>
              <w:t xml:space="preserve"> </w:t>
            </w:r>
            <w:proofErr w:type="gramStart"/>
            <w:r w:rsidRPr="00D05A9C">
              <w:rPr>
                <w:rFonts w:ascii="Times New Roman" w:eastAsia="Times New Roman" w:hAnsi="Times New Roman"/>
                <w:color w:val="000000"/>
                <w:sz w:val="18"/>
                <w:szCs w:val="18"/>
                <w:lang w:eastAsia="ru-RU"/>
              </w:rPr>
              <w:t>н</w:t>
            </w:r>
            <w:proofErr w:type="gramEnd"/>
            <w:r w:rsidRPr="00D05A9C">
              <w:rPr>
                <w:rFonts w:ascii="Times New Roman" w:eastAsia="Times New Roman" w:hAnsi="Times New Roman"/>
                <w:color w:val="000000"/>
                <w:sz w:val="18"/>
                <w:szCs w:val="18"/>
                <w:lang w:eastAsia="ru-RU"/>
              </w:rPr>
              <w:t xml:space="preserve">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Пункционная игла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тонкостенная, с овальным срезом, G18 (1.3 x 70мм), профилированный прозрачный павильон. </w:t>
            </w:r>
            <w:r w:rsidRPr="00D05A9C">
              <w:rPr>
                <w:rFonts w:ascii="Times New Roman" w:eastAsia="Times New Roman" w:hAnsi="Times New Roman"/>
                <w:color w:val="000000"/>
                <w:sz w:val="18"/>
                <w:szCs w:val="18"/>
                <w:lang w:eastAsia="ru-RU"/>
              </w:rPr>
              <w:br/>
              <w:t xml:space="preserve">Одноканальный катетер с несмываемой разметкой в </w:t>
            </w:r>
            <w:proofErr w:type="gramStart"/>
            <w:r w:rsidRPr="00D05A9C">
              <w:rPr>
                <w:rFonts w:ascii="Times New Roman" w:eastAsia="Times New Roman" w:hAnsi="Times New Roman"/>
                <w:color w:val="000000"/>
                <w:sz w:val="18"/>
                <w:szCs w:val="18"/>
                <w:lang w:eastAsia="ru-RU"/>
              </w:rPr>
              <w:t>см</w:t>
            </w:r>
            <w:proofErr w:type="gramEnd"/>
            <w:r w:rsidRPr="00D05A9C">
              <w:rPr>
                <w:rFonts w:ascii="Times New Roman" w:eastAsia="Times New Roman" w:hAnsi="Times New Roman"/>
                <w:color w:val="000000"/>
                <w:sz w:val="18"/>
                <w:szCs w:val="18"/>
                <w:lang w:eastAsia="ru-RU"/>
              </w:rPr>
              <w:t xml:space="preserve">, мягким </w:t>
            </w:r>
            <w:proofErr w:type="spellStart"/>
            <w:r w:rsidRPr="00D05A9C">
              <w:rPr>
                <w:rFonts w:ascii="Times New Roman" w:eastAsia="Times New Roman" w:hAnsi="Times New Roman"/>
                <w:color w:val="000000"/>
                <w:sz w:val="18"/>
                <w:szCs w:val="18"/>
                <w:lang w:eastAsia="ru-RU"/>
              </w:rPr>
              <w:t>атравматичным</w:t>
            </w:r>
            <w:proofErr w:type="spellEnd"/>
            <w:r w:rsidRPr="00D05A9C">
              <w:rPr>
                <w:rFonts w:ascii="Times New Roman" w:eastAsia="Times New Roman" w:hAnsi="Times New Roman"/>
                <w:color w:val="000000"/>
                <w:sz w:val="18"/>
                <w:szCs w:val="18"/>
                <w:lang w:eastAsia="ru-RU"/>
              </w:rPr>
              <w:t xml:space="preserve"> кончиком и соединителем </w:t>
            </w:r>
            <w:proofErr w:type="spellStart"/>
            <w:r w:rsidRPr="00D05A9C">
              <w:rPr>
                <w:rFonts w:ascii="Times New Roman" w:eastAsia="Times New Roman" w:hAnsi="Times New Roman"/>
                <w:color w:val="000000"/>
                <w:sz w:val="18"/>
                <w:szCs w:val="18"/>
                <w:lang w:eastAsia="ru-RU"/>
              </w:rPr>
              <w:t>луэр-лок</w:t>
            </w:r>
            <w:proofErr w:type="spellEnd"/>
            <w:r w:rsidRPr="00D05A9C">
              <w:rPr>
                <w:rFonts w:ascii="Times New Roman" w:eastAsia="Times New Roman" w:hAnsi="Times New Roman"/>
                <w:color w:val="000000"/>
                <w:sz w:val="18"/>
                <w:szCs w:val="18"/>
                <w:lang w:eastAsia="ru-RU"/>
              </w:rPr>
              <w:t xml:space="preserve">, маркировкой канала и зажимом. Подвижные (съемные) и неподвижные фиксирующие крылья. Катетер термолабильный, </w:t>
            </w:r>
            <w:proofErr w:type="spellStart"/>
            <w:r w:rsidRPr="00D05A9C">
              <w:rPr>
                <w:rFonts w:ascii="Times New Roman" w:eastAsia="Times New Roman" w:hAnsi="Times New Roman"/>
                <w:color w:val="000000"/>
                <w:sz w:val="18"/>
                <w:szCs w:val="18"/>
                <w:lang w:eastAsia="ru-RU"/>
              </w:rPr>
              <w:t>антитромбогенный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Rg</w:t>
            </w:r>
            <w:proofErr w:type="spellEnd"/>
            <w:r w:rsidRPr="00D05A9C">
              <w:rPr>
                <w:rFonts w:ascii="Times New Roman" w:eastAsia="Times New Roman" w:hAnsi="Times New Roman"/>
                <w:color w:val="000000"/>
                <w:sz w:val="18"/>
                <w:szCs w:val="18"/>
                <w:lang w:eastAsia="ru-RU"/>
              </w:rPr>
              <w:t xml:space="preserve">-контрастный из полиуретана, размерами: </w:t>
            </w:r>
            <w:proofErr w:type="gramStart"/>
            <w:r w:rsidRPr="00D05A9C">
              <w:rPr>
                <w:rFonts w:ascii="Times New Roman" w:eastAsia="Times New Roman" w:hAnsi="Times New Roman"/>
                <w:color w:val="000000"/>
                <w:sz w:val="18"/>
                <w:szCs w:val="18"/>
                <w:lang w:eastAsia="ru-RU"/>
              </w:rPr>
              <w:t xml:space="preserve">G14/6F (1,4 x 2.1мм х 20 см), скорость потока 80 мл/мин. </w:t>
            </w:r>
            <w:proofErr w:type="spellStart"/>
            <w:r w:rsidRPr="00D05A9C">
              <w:rPr>
                <w:rFonts w:ascii="Times New Roman" w:eastAsia="Times New Roman" w:hAnsi="Times New Roman"/>
                <w:color w:val="000000"/>
                <w:sz w:val="18"/>
                <w:szCs w:val="18"/>
                <w:lang w:eastAsia="ru-RU"/>
              </w:rPr>
              <w:t>Нитиноловый</w:t>
            </w:r>
            <w:proofErr w:type="spellEnd"/>
            <w:r w:rsidRPr="00D05A9C">
              <w:rPr>
                <w:rFonts w:ascii="Times New Roman" w:eastAsia="Times New Roman" w:hAnsi="Times New Roman"/>
                <w:color w:val="000000"/>
                <w:sz w:val="18"/>
                <w:szCs w:val="18"/>
                <w:lang w:eastAsia="ru-RU"/>
              </w:rPr>
              <w:t xml:space="preserve"> проводник 0.89мм х 0,035'' х 50см; с гибким J-наконечником (</w:t>
            </w:r>
            <w:proofErr w:type="spellStart"/>
            <w:r w:rsidRPr="00D05A9C">
              <w:rPr>
                <w:rFonts w:ascii="Times New Roman" w:eastAsia="Times New Roman" w:hAnsi="Times New Roman"/>
                <w:color w:val="000000"/>
                <w:sz w:val="18"/>
                <w:szCs w:val="18"/>
                <w:lang w:eastAsia="ru-RU"/>
              </w:rPr>
              <w:t>изгибоустойчивый</w:t>
            </w:r>
            <w:proofErr w:type="spellEnd"/>
            <w:r w:rsidRPr="00D05A9C">
              <w:rPr>
                <w:rFonts w:ascii="Times New Roman" w:eastAsia="Times New Roman" w:hAnsi="Times New Roman"/>
                <w:color w:val="000000"/>
                <w:sz w:val="18"/>
                <w:szCs w:val="18"/>
                <w:lang w:eastAsia="ru-RU"/>
              </w:rPr>
              <w:t xml:space="preserve">) в эргономичном держателе, нестираемая разметка длины; с </w:t>
            </w:r>
            <w:proofErr w:type="spellStart"/>
            <w:r w:rsidRPr="00D05A9C">
              <w:rPr>
                <w:rFonts w:ascii="Times New Roman" w:eastAsia="Times New Roman" w:hAnsi="Times New Roman"/>
                <w:color w:val="000000"/>
                <w:sz w:val="18"/>
                <w:szCs w:val="18"/>
                <w:lang w:eastAsia="ru-RU"/>
              </w:rPr>
              <w:t>направителем</w:t>
            </w:r>
            <w:proofErr w:type="spellEnd"/>
            <w:r w:rsidRPr="00D05A9C">
              <w:rPr>
                <w:rFonts w:ascii="Times New Roman" w:eastAsia="Times New Roman" w:hAnsi="Times New Roman"/>
                <w:color w:val="000000"/>
                <w:sz w:val="18"/>
                <w:szCs w:val="18"/>
                <w:lang w:eastAsia="ru-RU"/>
              </w:rPr>
              <w:t>.</w:t>
            </w:r>
            <w:proofErr w:type="gramEnd"/>
            <w:r w:rsidRPr="00D05A9C">
              <w:rPr>
                <w:rFonts w:ascii="Times New Roman" w:eastAsia="Times New Roman" w:hAnsi="Times New Roman"/>
                <w:color w:val="000000"/>
                <w:sz w:val="18"/>
                <w:szCs w:val="18"/>
                <w:lang w:eastAsia="ru-RU"/>
              </w:rPr>
              <w:t xml:space="preserve"> Дилататор. Кабель для ЭК</w:t>
            </w:r>
            <w:proofErr w:type="gramStart"/>
            <w:r w:rsidRPr="00D05A9C">
              <w:rPr>
                <w:rFonts w:ascii="Times New Roman" w:eastAsia="Times New Roman" w:hAnsi="Times New Roman"/>
                <w:color w:val="000000"/>
                <w:sz w:val="18"/>
                <w:szCs w:val="18"/>
                <w:lang w:eastAsia="ru-RU"/>
              </w:rPr>
              <w:t>Г-</w:t>
            </w:r>
            <w:proofErr w:type="gramEnd"/>
            <w:r w:rsidRPr="00D05A9C">
              <w:rPr>
                <w:rFonts w:ascii="Times New Roman" w:eastAsia="Times New Roman" w:hAnsi="Times New Roman"/>
                <w:color w:val="000000"/>
                <w:sz w:val="18"/>
                <w:szCs w:val="18"/>
                <w:lang w:eastAsia="ru-RU"/>
              </w:rPr>
              <w:t xml:space="preserve"> контроля постановки катетера. Не содержит ДЭГФ и латекс. </w:t>
            </w:r>
            <w:proofErr w:type="gramStart"/>
            <w:r w:rsidRPr="00D05A9C">
              <w:rPr>
                <w:rFonts w:ascii="Times New Roman" w:eastAsia="Times New Roman" w:hAnsi="Times New Roman"/>
                <w:color w:val="000000"/>
                <w:sz w:val="18"/>
                <w:szCs w:val="18"/>
                <w:lang w:eastAsia="ru-RU"/>
              </w:rPr>
              <w:t>Стерильный</w:t>
            </w:r>
            <w:proofErr w:type="gramEnd"/>
            <w:r w:rsidRPr="00D05A9C">
              <w:rPr>
                <w:rFonts w:ascii="Times New Roman" w:eastAsia="Times New Roman" w:hAnsi="Times New Roman"/>
                <w:color w:val="000000"/>
                <w:sz w:val="18"/>
                <w:szCs w:val="18"/>
                <w:lang w:eastAsia="ru-RU"/>
              </w:rPr>
              <w:t>, для однократного применения.</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200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24 800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4 960 000   </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54</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w:t>
            </w:r>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игла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G21 (0.8 x 38мм), катетер G22 (диаметром 0,6 x 0.9мм х10 см), скорость потока 15 мл/мин, проводник 0.46 мм х 25см </w:t>
            </w:r>
            <w:proofErr w:type="gramStart"/>
            <w:r w:rsidRPr="00D05A9C">
              <w:rPr>
                <w:rFonts w:ascii="Times New Roman" w:eastAsia="Times New Roman" w:hAnsi="Times New Roman"/>
                <w:color w:val="000000"/>
                <w:sz w:val="18"/>
                <w:szCs w:val="18"/>
                <w:lang w:eastAsia="ru-RU"/>
              </w:rPr>
              <w:t>с</w:t>
            </w:r>
            <w:proofErr w:type="gramEnd"/>
            <w:r w:rsidRPr="00D05A9C">
              <w:rPr>
                <w:rFonts w:ascii="Times New Roman" w:eastAsia="Times New Roman" w:hAnsi="Times New Roman"/>
                <w:color w:val="000000"/>
                <w:sz w:val="18"/>
                <w:szCs w:val="18"/>
                <w:lang w:eastAsia="ru-RU"/>
              </w:rPr>
              <w:t xml:space="preserve"> гибким J-наконечником (</w:t>
            </w:r>
            <w:proofErr w:type="spellStart"/>
            <w:r w:rsidRPr="00D05A9C">
              <w:rPr>
                <w:rFonts w:ascii="Times New Roman" w:eastAsia="Times New Roman" w:hAnsi="Times New Roman"/>
                <w:color w:val="000000"/>
                <w:sz w:val="18"/>
                <w:szCs w:val="18"/>
                <w:lang w:eastAsia="ru-RU"/>
              </w:rPr>
              <w:t>изгибоутойчивый</w:t>
            </w:r>
            <w:proofErr w:type="spellEnd"/>
            <w:r w:rsidRPr="00D05A9C">
              <w:rPr>
                <w:rFonts w:ascii="Times New Roman" w:eastAsia="Times New Roman" w:hAnsi="Times New Roman"/>
                <w:color w:val="000000"/>
                <w:sz w:val="18"/>
                <w:szCs w:val="18"/>
                <w:lang w:eastAsia="ru-RU"/>
              </w:rPr>
              <w:t xml:space="preserve">) в эргономичном держателе. Шприц 5 мл. Дилататор, скальпель, фиксирующий передвижной зажим. Набор с ЭКГ кабелем или без. Педиатрический набор </w:t>
            </w:r>
            <w:proofErr w:type="spellStart"/>
            <w:r w:rsidRPr="00D05A9C">
              <w:rPr>
                <w:rFonts w:ascii="Times New Roman" w:eastAsia="Times New Roman" w:hAnsi="Times New Roman"/>
                <w:color w:val="000000"/>
                <w:sz w:val="18"/>
                <w:szCs w:val="18"/>
                <w:lang w:eastAsia="ru-RU"/>
              </w:rPr>
              <w:t>однопросветного</w:t>
            </w:r>
            <w:proofErr w:type="spellEnd"/>
            <w:r w:rsidRPr="00D05A9C">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Пункционная игла </w:t>
            </w:r>
            <w:proofErr w:type="spellStart"/>
            <w:r w:rsidRPr="00D05A9C">
              <w:rPr>
                <w:rFonts w:ascii="Times New Roman" w:eastAsia="Times New Roman" w:hAnsi="Times New Roman"/>
                <w:color w:val="000000"/>
                <w:sz w:val="18"/>
                <w:szCs w:val="18"/>
                <w:lang w:eastAsia="ru-RU"/>
              </w:rPr>
              <w:t>Сельдингера</w:t>
            </w:r>
            <w:proofErr w:type="spellEnd"/>
            <w:r w:rsidRPr="00D05A9C">
              <w:rPr>
                <w:rFonts w:ascii="Times New Roman" w:eastAsia="Times New Roman" w:hAnsi="Times New Roman"/>
                <w:color w:val="000000"/>
                <w:sz w:val="18"/>
                <w:szCs w:val="18"/>
                <w:lang w:eastAsia="ru-RU"/>
              </w:rPr>
              <w:t xml:space="preserve"> тонкостенная, с овальным срезом, G21 (0.8x38мм), профилированный прозрачный павильон;  Одноканальный катетер с несмываемой разметкой в </w:t>
            </w:r>
            <w:proofErr w:type="gramStart"/>
            <w:r w:rsidRPr="00D05A9C">
              <w:rPr>
                <w:rFonts w:ascii="Times New Roman" w:eastAsia="Times New Roman" w:hAnsi="Times New Roman"/>
                <w:color w:val="000000"/>
                <w:sz w:val="18"/>
                <w:szCs w:val="18"/>
                <w:lang w:eastAsia="ru-RU"/>
              </w:rPr>
              <w:t>см</w:t>
            </w:r>
            <w:proofErr w:type="gramEnd"/>
            <w:r w:rsidRPr="00D05A9C">
              <w:rPr>
                <w:rFonts w:ascii="Times New Roman" w:eastAsia="Times New Roman" w:hAnsi="Times New Roman"/>
                <w:color w:val="000000"/>
                <w:sz w:val="18"/>
                <w:szCs w:val="18"/>
                <w:lang w:eastAsia="ru-RU"/>
              </w:rPr>
              <w:t xml:space="preserve">, мягким </w:t>
            </w:r>
            <w:proofErr w:type="spellStart"/>
            <w:r w:rsidRPr="00D05A9C">
              <w:rPr>
                <w:rFonts w:ascii="Times New Roman" w:eastAsia="Times New Roman" w:hAnsi="Times New Roman"/>
                <w:color w:val="000000"/>
                <w:sz w:val="18"/>
                <w:szCs w:val="18"/>
                <w:lang w:eastAsia="ru-RU"/>
              </w:rPr>
              <w:t>атравматичным</w:t>
            </w:r>
            <w:proofErr w:type="spellEnd"/>
            <w:r w:rsidRPr="00D05A9C">
              <w:rPr>
                <w:rFonts w:ascii="Times New Roman" w:eastAsia="Times New Roman" w:hAnsi="Times New Roman"/>
                <w:color w:val="000000"/>
                <w:sz w:val="18"/>
                <w:szCs w:val="18"/>
                <w:lang w:eastAsia="ru-RU"/>
              </w:rPr>
              <w:t xml:space="preserve"> кончиком и соединителем </w:t>
            </w:r>
            <w:proofErr w:type="spellStart"/>
            <w:r w:rsidRPr="00D05A9C">
              <w:rPr>
                <w:rFonts w:ascii="Times New Roman" w:eastAsia="Times New Roman" w:hAnsi="Times New Roman"/>
                <w:color w:val="000000"/>
                <w:sz w:val="18"/>
                <w:szCs w:val="18"/>
                <w:lang w:eastAsia="ru-RU"/>
              </w:rPr>
              <w:t>луэр-лок</w:t>
            </w:r>
            <w:proofErr w:type="spellEnd"/>
            <w:r w:rsidRPr="00D05A9C">
              <w:rPr>
                <w:rFonts w:ascii="Times New Roman" w:eastAsia="Times New Roman" w:hAnsi="Times New Roman"/>
                <w:color w:val="000000"/>
                <w:sz w:val="18"/>
                <w:szCs w:val="18"/>
                <w:lang w:eastAsia="ru-RU"/>
              </w:rPr>
              <w:t xml:space="preserve">. Катетер термолабильный, </w:t>
            </w:r>
            <w:proofErr w:type="spellStart"/>
            <w:r w:rsidRPr="00D05A9C">
              <w:rPr>
                <w:rFonts w:ascii="Times New Roman" w:eastAsia="Times New Roman" w:hAnsi="Times New Roman"/>
                <w:color w:val="000000"/>
                <w:sz w:val="18"/>
                <w:szCs w:val="18"/>
                <w:lang w:eastAsia="ru-RU"/>
              </w:rPr>
              <w:t>антитромбогенный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Rg</w:t>
            </w:r>
            <w:proofErr w:type="spellEnd"/>
            <w:r w:rsidRPr="00D05A9C">
              <w:rPr>
                <w:rFonts w:ascii="Times New Roman" w:eastAsia="Times New Roman" w:hAnsi="Times New Roman"/>
                <w:color w:val="000000"/>
                <w:sz w:val="18"/>
                <w:szCs w:val="18"/>
                <w:lang w:eastAsia="ru-RU"/>
              </w:rPr>
              <w:t xml:space="preserve">-контрастный из полиуретана, размерами G22/F3 (0,6 х 0,9мм х 10см), скорость потока 15мл/мин, встроенный </w:t>
            </w:r>
            <w:proofErr w:type="spellStart"/>
            <w:r w:rsidRPr="00D05A9C">
              <w:rPr>
                <w:rFonts w:ascii="Times New Roman" w:eastAsia="Times New Roman" w:hAnsi="Times New Roman"/>
                <w:color w:val="000000"/>
                <w:sz w:val="18"/>
                <w:szCs w:val="18"/>
                <w:lang w:eastAsia="ru-RU"/>
              </w:rPr>
              <w:t>крыльчатый</w:t>
            </w:r>
            <w:proofErr w:type="spellEnd"/>
            <w:r w:rsidRPr="00D05A9C">
              <w:rPr>
                <w:rFonts w:ascii="Times New Roman" w:eastAsia="Times New Roman" w:hAnsi="Times New Roman"/>
                <w:color w:val="000000"/>
                <w:sz w:val="18"/>
                <w:szCs w:val="18"/>
                <w:lang w:eastAsia="ru-RU"/>
              </w:rPr>
              <w:t xml:space="preserve"> фиксатор для закрепления катетера. </w:t>
            </w:r>
            <w:proofErr w:type="spellStart"/>
            <w:proofErr w:type="gramStart"/>
            <w:r w:rsidRPr="00D05A9C">
              <w:rPr>
                <w:rFonts w:ascii="Times New Roman" w:eastAsia="Times New Roman" w:hAnsi="Times New Roman"/>
                <w:color w:val="000000"/>
                <w:sz w:val="18"/>
                <w:szCs w:val="18"/>
                <w:lang w:eastAsia="ru-RU"/>
              </w:rPr>
              <w:t>Нитиноловый</w:t>
            </w:r>
            <w:proofErr w:type="spellEnd"/>
            <w:r w:rsidRPr="00D05A9C">
              <w:rPr>
                <w:rFonts w:ascii="Times New Roman" w:eastAsia="Times New Roman" w:hAnsi="Times New Roman"/>
                <w:color w:val="000000"/>
                <w:sz w:val="18"/>
                <w:szCs w:val="18"/>
                <w:lang w:eastAsia="ru-RU"/>
              </w:rPr>
              <w:t xml:space="preserve"> проводник 0.46мм х 0.018'' х</w:t>
            </w:r>
            <w:bookmarkStart w:id="0" w:name="_GoBack"/>
            <w:bookmarkEnd w:id="0"/>
            <w:r w:rsidRPr="00D05A9C">
              <w:rPr>
                <w:rFonts w:ascii="Times New Roman" w:eastAsia="Times New Roman" w:hAnsi="Times New Roman"/>
                <w:color w:val="000000"/>
                <w:sz w:val="18"/>
                <w:szCs w:val="18"/>
                <w:lang w:eastAsia="ru-RU"/>
              </w:rPr>
              <w:t xml:space="preserve"> 25см с гибким J-наконечником (</w:t>
            </w:r>
            <w:proofErr w:type="spellStart"/>
            <w:r w:rsidRPr="00D05A9C">
              <w:rPr>
                <w:rFonts w:ascii="Times New Roman" w:eastAsia="Times New Roman" w:hAnsi="Times New Roman"/>
                <w:color w:val="000000"/>
                <w:sz w:val="18"/>
                <w:szCs w:val="18"/>
                <w:lang w:eastAsia="ru-RU"/>
              </w:rPr>
              <w:t>изгибоустойчивый</w:t>
            </w:r>
            <w:proofErr w:type="spellEnd"/>
            <w:r w:rsidRPr="00D05A9C">
              <w:rPr>
                <w:rFonts w:ascii="Times New Roman" w:eastAsia="Times New Roman" w:hAnsi="Times New Roman"/>
                <w:color w:val="000000"/>
                <w:sz w:val="18"/>
                <w:szCs w:val="18"/>
                <w:lang w:eastAsia="ru-RU"/>
              </w:rPr>
              <w:t xml:space="preserve">) в эргономичном держателе, нестираемая разметка длины; с </w:t>
            </w:r>
            <w:proofErr w:type="spellStart"/>
            <w:r w:rsidRPr="00D05A9C">
              <w:rPr>
                <w:rFonts w:ascii="Times New Roman" w:eastAsia="Times New Roman" w:hAnsi="Times New Roman"/>
                <w:color w:val="000000"/>
                <w:sz w:val="18"/>
                <w:szCs w:val="18"/>
                <w:lang w:eastAsia="ru-RU"/>
              </w:rPr>
              <w:t>направителем</w:t>
            </w:r>
            <w:proofErr w:type="spellEnd"/>
            <w:r w:rsidRPr="00D05A9C">
              <w:rPr>
                <w:rFonts w:ascii="Times New Roman" w:eastAsia="Times New Roman" w:hAnsi="Times New Roman"/>
                <w:color w:val="000000"/>
                <w:sz w:val="18"/>
                <w:szCs w:val="18"/>
                <w:lang w:eastAsia="ru-RU"/>
              </w:rPr>
              <w:t>.</w:t>
            </w:r>
            <w:proofErr w:type="gramEnd"/>
            <w:r w:rsidRPr="00D05A9C">
              <w:rPr>
                <w:rFonts w:ascii="Times New Roman" w:eastAsia="Times New Roman" w:hAnsi="Times New Roman"/>
                <w:color w:val="000000"/>
                <w:sz w:val="18"/>
                <w:szCs w:val="18"/>
                <w:lang w:eastAsia="ru-RU"/>
              </w:rPr>
              <w:t xml:space="preserve"> Прозрачная удлинительная линия с коннектором </w:t>
            </w:r>
            <w:proofErr w:type="spellStart"/>
            <w:r w:rsidRPr="00D05A9C">
              <w:rPr>
                <w:rFonts w:ascii="Times New Roman" w:eastAsia="Times New Roman" w:hAnsi="Times New Roman"/>
                <w:color w:val="000000"/>
                <w:sz w:val="18"/>
                <w:szCs w:val="18"/>
                <w:lang w:eastAsia="ru-RU"/>
              </w:rPr>
              <w:t>луэр-лок</w:t>
            </w:r>
            <w:proofErr w:type="spellEnd"/>
            <w:r w:rsidRPr="00D05A9C">
              <w:rPr>
                <w:rFonts w:ascii="Times New Roman" w:eastAsia="Times New Roman" w:hAnsi="Times New Roman"/>
                <w:color w:val="000000"/>
                <w:sz w:val="18"/>
                <w:szCs w:val="18"/>
                <w:lang w:eastAsia="ru-RU"/>
              </w:rPr>
              <w:t xml:space="preserve">. Шприц соединение </w:t>
            </w:r>
            <w:proofErr w:type="spellStart"/>
            <w:r w:rsidRPr="00D05A9C">
              <w:rPr>
                <w:rFonts w:ascii="Times New Roman" w:eastAsia="Times New Roman" w:hAnsi="Times New Roman"/>
                <w:color w:val="000000"/>
                <w:sz w:val="18"/>
                <w:szCs w:val="18"/>
                <w:lang w:eastAsia="ru-RU"/>
              </w:rPr>
              <w:t>Луэр</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Лок</w:t>
            </w:r>
            <w:proofErr w:type="spellEnd"/>
            <w:r w:rsidRPr="00D05A9C">
              <w:rPr>
                <w:rFonts w:ascii="Times New Roman" w:eastAsia="Times New Roman" w:hAnsi="Times New Roman"/>
                <w:color w:val="000000"/>
                <w:sz w:val="18"/>
                <w:szCs w:val="18"/>
                <w:lang w:eastAsia="ru-RU"/>
              </w:rPr>
              <w:t xml:space="preserve"> 3мл. 3-х ходовой кран </w:t>
            </w:r>
            <w:proofErr w:type="spellStart"/>
            <w:r w:rsidRPr="00D05A9C">
              <w:rPr>
                <w:rFonts w:ascii="Times New Roman" w:eastAsia="Times New Roman" w:hAnsi="Times New Roman"/>
                <w:color w:val="000000"/>
                <w:sz w:val="18"/>
                <w:szCs w:val="18"/>
                <w:lang w:eastAsia="ru-RU"/>
              </w:rPr>
              <w:t>дискофикс</w:t>
            </w:r>
            <w:proofErr w:type="spellEnd"/>
            <w:r w:rsidRPr="00D05A9C">
              <w:rPr>
                <w:rFonts w:ascii="Times New Roman" w:eastAsia="Times New Roman" w:hAnsi="Times New Roman"/>
                <w:color w:val="000000"/>
                <w:sz w:val="18"/>
                <w:szCs w:val="18"/>
                <w:lang w:eastAsia="ru-RU"/>
              </w:rPr>
              <w:t xml:space="preserve">; Мягкий </w:t>
            </w:r>
            <w:proofErr w:type="spellStart"/>
            <w:r w:rsidRPr="00D05A9C">
              <w:rPr>
                <w:rFonts w:ascii="Times New Roman" w:eastAsia="Times New Roman" w:hAnsi="Times New Roman"/>
                <w:color w:val="000000"/>
                <w:sz w:val="18"/>
                <w:szCs w:val="18"/>
                <w:lang w:eastAsia="ru-RU"/>
              </w:rPr>
              <w:t>самоклеющийся</w:t>
            </w:r>
            <w:proofErr w:type="spellEnd"/>
            <w:r w:rsidRPr="00D05A9C">
              <w:rPr>
                <w:rFonts w:ascii="Times New Roman" w:eastAsia="Times New Roman" w:hAnsi="Times New Roman"/>
                <w:color w:val="000000"/>
                <w:sz w:val="18"/>
                <w:szCs w:val="18"/>
                <w:lang w:eastAsia="ru-RU"/>
              </w:rPr>
              <w:t xml:space="preserve"> фиксатор катетера. Скальпель. Кабель для ЭК</w:t>
            </w:r>
            <w:proofErr w:type="gramStart"/>
            <w:r w:rsidRPr="00D05A9C">
              <w:rPr>
                <w:rFonts w:ascii="Times New Roman" w:eastAsia="Times New Roman" w:hAnsi="Times New Roman"/>
                <w:color w:val="000000"/>
                <w:sz w:val="18"/>
                <w:szCs w:val="18"/>
                <w:lang w:eastAsia="ru-RU"/>
              </w:rPr>
              <w:t>Г-</w:t>
            </w:r>
            <w:proofErr w:type="gramEnd"/>
            <w:r w:rsidRPr="00D05A9C">
              <w:rPr>
                <w:rFonts w:ascii="Times New Roman" w:eastAsia="Times New Roman" w:hAnsi="Times New Roman"/>
                <w:color w:val="000000"/>
                <w:sz w:val="18"/>
                <w:szCs w:val="18"/>
                <w:lang w:eastAsia="ru-RU"/>
              </w:rPr>
              <w:t xml:space="preserve"> контроля постановки катетера. Не содержит ДЭГФ и латекс. </w:t>
            </w:r>
            <w:proofErr w:type="gramStart"/>
            <w:r w:rsidRPr="00D05A9C">
              <w:rPr>
                <w:rFonts w:ascii="Times New Roman" w:eastAsia="Times New Roman" w:hAnsi="Times New Roman"/>
                <w:color w:val="000000"/>
                <w:sz w:val="18"/>
                <w:szCs w:val="18"/>
                <w:lang w:eastAsia="ru-RU"/>
              </w:rPr>
              <w:t>Стерильный</w:t>
            </w:r>
            <w:proofErr w:type="gramEnd"/>
            <w:r w:rsidRPr="00D05A9C">
              <w:rPr>
                <w:rFonts w:ascii="Times New Roman" w:eastAsia="Times New Roman" w:hAnsi="Times New Roman"/>
                <w:color w:val="000000"/>
                <w:sz w:val="18"/>
                <w:szCs w:val="18"/>
                <w:lang w:eastAsia="ru-RU"/>
              </w:rPr>
              <w:t>, для однократного применения.</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150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38 950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5 842 500   </w:t>
            </w:r>
          </w:p>
        </w:tc>
      </w:tr>
      <w:tr w:rsidR="00D05A9C" w:rsidRPr="00D05A9C" w:rsidTr="00D05A9C">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55</w:t>
            </w:r>
          </w:p>
        </w:tc>
        <w:tc>
          <w:tcPr>
            <w:tcW w:w="269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t>Дых</w:t>
            </w:r>
            <w:proofErr w:type="gramStart"/>
            <w:r w:rsidRPr="00D05A9C">
              <w:rPr>
                <w:rFonts w:ascii="Times New Roman" w:eastAsia="Times New Roman" w:hAnsi="Times New Roman"/>
                <w:color w:val="000000"/>
                <w:sz w:val="18"/>
                <w:szCs w:val="18"/>
                <w:lang w:eastAsia="ru-RU"/>
              </w:rPr>
              <w:t>a</w:t>
            </w:r>
            <w:proofErr w:type="gramEnd"/>
            <w:r w:rsidRPr="00D05A9C">
              <w:rPr>
                <w:rFonts w:ascii="Times New Roman" w:eastAsia="Times New Roman" w:hAnsi="Times New Roman"/>
                <w:color w:val="000000"/>
                <w:sz w:val="18"/>
                <w:szCs w:val="18"/>
                <w:lang w:eastAsia="ru-RU"/>
              </w:rPr>
              <w:t>тельный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кoнтур</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реaнимaциoнный</w:t>
            </w:r>
            <w:proofErr w:type="spellEnd"/>
            <w:r w:rsidRPr="00D05A9C">
              <w:rPr>
                <w:rFonts w:ascii="Times New Roman" w:eastAsia="Times New Roman" w:hAnsi="Times New Roman"/>
                <w:color w:val="000000"/>
                <w:sz w:val="18"/>
                <w:szCs w:val="18"/>
                <w:lang w:eastAsia="ru-RU"/>
              </w:rPr>
              <w:t xml:space="preserve">, 1,6м, для </w:t>
            </w:r>
            <w:proofErr w:type="spellStart"/>
            <w:r w:rsidRPr="00D05A9C">
              <w:rPr>
                <w:rFonts w:ascii="Times New Roman" w:eastAsia="Times New Roman" w:hAnsi="Times New Roman"/>
                <w:color w:val="000000"/>
                <w:sz w:val="18"/>
                <w:szCs w:val="18"/>
                <w:lang w:eastAsia="ru-RU"/>
              </w:rPr>
              <w:t>нoвoрoжденных</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oбoгревoм</w:t>
            </w:r>
            <w:proofErr w:type="spellEnd"/>
            <w:r w:rsidRPr="00D05A9C">
              <w:rPr>
                <w:rFonts w:ascii="Times New Roman" w:eastAsia="Times New Roman" w:hAnsi="Times New Roman"/>
                <w:color w:val="000000"/>
                <w:sz w:val="18"/>
                <w:szCs w:val="18"/>
                <w:lang w:eastAsia="ru-RU"/>
              </w:rPr>
              <w:t xml:space="preserve"> </w:t>
            </w:r>
            <w:r w:rsidRPr="00D05A9C">
              <w:rPr>
                <w:rFonts w:ascii="Times New Roman" w:eastAsia="Times New Roman" w:hAnsi="Times New Roman"/>
                <w:color w:val="000000"/>
                <w:sz w:val="18"/>
                <w:szCs w:val="18"/>
                <w:lang w:eastAsia="ru-RU"/>
              </w:rPr>
              <w:lastRenderedPageBreak/>
              <w:t>(</w:t>
            </w:r>
            <w:proofErr w:type="spellStart"/>
            <w:r w:rsidRPr="00D05A9C">
              <w:rPr>
                <w:rFonts w:ascii="Times New Roman" w:eastAsia="Times New Roman" w:hAnsi="Times New Roman"/>
                <w:color w:val="000000"/>
                <w:sz w:val="18"/>
                <w:szCs w:val="18"/>
                <w:lang w:eastAsia="ru-RU"/>
              </w:rPr>
              <w:t>oдин</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прoвoд</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дoпoлнительным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шлaнгoм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дыхaтельным</w:t>
            </w:r>
            <w:proofErr w:type="spellEnd"/>
            <w:r w:rsidRPr="00D05A9C">
              <w:rPr>
                <w:rFonts w:ascii="Times New Roman" w:eastAsia="Times New Roman" w:hAnsi="Times New Roman"/>
                <w:color w:val="000000"/>
                <w:sz w:val="18"/>
                <w:szCs w:val="18"/>
                <w:lang w:eastAsia="ru-RU"/>
              </w:rPr>
              <w:t xml:space="preserve">, 0,4м, с </w:t>
            </w:r>
            <w:proofErr w:type="spellStart"/>
            <w:r w:rsidRPr="00D05A9C">
              <w:rPr>
                <w:rFonts w:ascii="Times New Roman" w:eastAsia="Times New Roman" w:hAnsi="Times New Roman"/>
                <w:color w:val="000000"/>
                <w:sz w:val="18"/>
                <w:szCs w:val="18"/>
                <w:lang w:eastAsia="ru-RU"/>
              </w:rPr>
              <w:t>кaмерoй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увлaжнителя</w:t>
            </w:r>
            <w:proofErr w:type="spellEnd"/>
            <w:r w:rsidRPr="00D05A9C">
              <w:rPr>
                <w:rFonts w:ascii="Times New Roman" w:eastAsia="Times New Roman" w:hAnsi="Times New Roman"/>
                <w:color w:val="000000"/>
                <w:sz w:val="18"/>
                <w:szCs w:val="18"/>
                <w:lang w:eastAsia="ru-RU"/>
              </w:rPr>
              <w:t xml:space="preserve"> для </w:t>
            </w:r>
            <w:proofErr w:type="spellStart"/>
            <w:r w:rsidRPr="00D05A9C">
              <w:rPr>
                <w:rFonts w:ascii="Times New Roman" w:eastAsia="Times New Roman" w:hAnsi="Times New Roman"/>
                <w:color w:val="000000"/>
                <w:sz w:val="18"/>
                <w:szCs w:val="18"/>
                <w:lang w:eastAsia="ru-RU"/>
              </w:rPr>
              <w:t>aппaрaтoв</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взрoслые</w:t>
            </w:r>
            <w:proofErr w:type="spellEnd"/>
            <w:r w:rsidRPr="00D05A9C">
              <w:rPr>
                <w:rFonts w:ascii="Times New Roman" w:eastAsia="Times New Roman" w:hAnsi="Times New Roman"/>
                <w:color w:val="000000"/>
                <w:sz w:val="18"/>
                <w:szCs w:val="18"/>
                <w:lang w:eastAsia="ru-RU"/>
              </w:rPr>
              <w:t>-дети-</w:t>
            </w:r>
            <w:proofErr w:type="spellStart"/>
            <w:r w:rsidRPr="00D05A9C">
              <w:rPr>
                <w:rFonts w:ascii="Times New Roman" w:eastAsia="Times New Roman" w:hAnsi="Times New Roman"/>
                <w:color w:val="000000"/>
                <w:sz w:val="18"/>
                <w:szCs w:val="18"/>
                <w:lang w:eastAsia="ru-RU"/>
              </w:rPr>
              <w:t>нoвoрoжденные</w:t>
            </w:r>
            <w:proofErr w:type="spellEnd"/>
          </w:p>
        </w:tc>
        <w:tc>
          <w:tcPr>
            <w:tcW w:w="7938"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proofErr w:type="spellStart"/>
            <w:r w:rsidRPr="00D05A9C">
              <w:rPr>
                <w:rFonts w:ascii="Times New Roman" w:eastAsia="Times New Roman" w:hAnsi="Times New Roman"/>
                <w:color w:val="000000"/>
                <w:sz w:val="18"/>
                <w:szCs w:val="18"/>
                <w:lang w:eastAsia="ru-RU"/>
              </w:rPr>
              <w:lastRenderedPageBreak/>
              <w:t>К</w:t>
            </w:r>
            <w:proofErr w:type="gramStart"/>
            <w:r w:rsidRPr="00D05A9C">
              <w:rPr>
                <w:rFonts w:ascii="Times New Roman" w:eastAsia="Times New Roman" w:hAnsi="Times New Roman"/>
                <w:color w:val="000000"/>
                <w:sz w:val="18"/>
                <w:szCs w:val="18"/>
                <w:lang w:eastAsia="ru-RU"/>
              </w:rPr>
              <w:t>o</w:t>
            </w:r>
            <w:proofErr w:type="gramEnd"/>
            <w:r w:rsidRPr="00D05A9C">
              <w:rPr>
                <w:rFonts w:ascii="Times New Roman" w:eastAsia="Times New Roman" w:hAnsi="Times New Roman"/>
                <w:color w:val="000000"/>
                <w:sz w:val="18"/>
                <w:szCs w:val="18"/>
                <w:lang w:eastAsia="ru-RU"/>
              </w:rPr>
              <w:t>нтур</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дыхaтельный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неoнaтaльный</w:t>
            </w:r>
            <w:proofErr w:type="spellEnd"/>
            <w:r w:rsidRPr="00D05A9C">
              <w:rPr>
                <w:rFonts w:ascii="Times New Roman" w:eastAsia="Times New Roman" w:hAnsi="Times New Roman"/>
                <w:color w:val="000000"/>
                <w:sz w:val="18"/>
                <w:szCs w:val="18"/>
                <w:lang w:eastAsia="ru-RU"/>
              </w:rPr>
              <w:t xml:space="preserve"> для </w:t>
            </w:r>
            <w:proofErr w:type="spellStart"/>
            <w:r w:rsidRPr="00D05A9C">
              <w:rPr>
                <w:rFonts w:ascii="Times New Roman" w:eastAsia="Times New Roman" w:hAnsi="Times New Roman"/>
                <w:color w:val="000000"/>
                <w:sz w:val="18"/>
                <w:szCs w:val="18"/>
                <w:lang w:eastAsia="ru-RU"/>
              </w:rPr>
              <w:t>сoединения</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пaциентa</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aппaрaтaми</w:t>
            </w:r>
            <w:proofErr w:type="spellEnd"/>
            <w:r w:rsidRPr="00D05A9C">
              <w:rPr>
                <w:rFonts w:ascii="Times New Roman" w:eastAsia="Times New Roman" w:hAnsi="Times New Roman"/>
                <w:color w:val="000000"/>
                <w:sz w:val="18"/>
                <w:szCs w:val="18"/>
                <w:lang w:eastAsia="ru-RU"/>
              </w:rPr>
              <w:t xml:space="preserve"> ИВЛ для </w:t>
            </w:r>
            <w:proofErr w:type="spellStart"/>
            <w:r w:rsidRPr="00D05A9C">
              <w:rPr>
                <w:rFonts w:ascii="Times New Roman" w:eastAsia="Times New Roman" w:hAnsi="Times New Roman"/>
                <w:color w:val="000000"/>
                <w:sz w:val="18"/>
                <w:szCs w:val="18"/>
                <w:lang w:eastAsia="ru-RU"/>
              </w:rPr>
              <w:t>взрoслых</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oснaщёнными</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педиaтрическими</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мoдулями</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универсaльные</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aппaрaты</w:t>
            </w:r>
            <w:proofErr w:type="spellEnd"/>
            <w:r w:rsidRPr="00D05A9C">
              <w:rPr>
                <w:rFonts w:ascii="Times New Roman" w:eastAsia="Times New Roman" w:hAnsi="Times New Roman"/>
                <w:color w:val="000000"/>
                <w:sz w:val="18"/>
                <w:szCs w:val="18"/>
                <w:lang w:eastAsia="ru-RU"/>
              </w:rPr>
              <w:t xml:space="preserve">). Внутренний </w:t>
            </w:r>
            <w:proofErr w:type="spellStart"/>
            <w:r w:rsidRPr="00D05A9C">
              <w:rPr>
                <w:rFonts w:ascii="Times New Roman" w:eastAsia="Times New Roman" w:hAnsi="Times New Roman"/>
                <w:color w:val="000000"/>
                <w:sz w:val="18"/>
                <w:szCs w:val="18"/>
                <w:lang w:eastAsia="ru-RU"/>
              </w:rPr>
              <w:t>ди</w:t>
            </w:r>
            <w:proofErr w:type="gramStart"/>
            <w:r w:rsidRPr="00D05A9C">
              <w:rPr>
                <w:rFonts w:ascii="Times New Roman" w:eastAsia="Times New Roman" w:hAnsi="Times New Roman"/>
                <w:color w:val="000000"/>
                <w:sz w:val="18"/>
                <w:szCs w:val="18"/>
                <w:lang w:eastAsia="ru-RU"/>
              </w:rPr>
              <w:t>a</w:t>
            </w:r>
            <w:proofErr w:type="gramEnd"/>
            <w:r w:rsidRPr="00D05A9C">
              <w:rPr>
                <w:rFonts w:ascii="Times New Roman" w:eastAsia="Times New Roman" w:hAnsi="Times New Roman"/>
                <w:color w:val="000000"/>
                <w:sz w:val="18"/>
                <w:szCs w:val="18"/>
                <w:lang w:eastAsia="ru-RU"/>
              </w:rPr>
              <w:t>метр</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шлaнгoв</w:t>
            </w:r>
            <w:proofErr w:type="spellEnd"/>
            <w:r w:rsidRPr="00D05A9C">
              <w:rPr>
                <w:rFonts w:ascii="Times New Roman" w:eastAsia="Times New Roman" w:hAnsi="Times New Roman"/>
                <w:color w:val="000000"/>
                <w:sz w:val="18"/>
                <w:szCs w:val="18"/>
                <w:lang w:eastAsia="ru-RU"/>
              </w:rPr>
              <w:t xml:space="preserve"> 10мм, </w:t>
            </w:r>
            <w:proofErr w:type="spellStart"/>
            <w:r w:rsidRPr="00D05A9C">
              <w:rPr>
                <w:rFonts w:ascii="Times New Roman" w:eastAsia="Times New Roman" w:hAnsi="Times New Roman"/>
                <w:color w:val="000000"/>
                <w:sz w:val="18"/>
                <w:szCs w:val="18"/>
                <w:lang w:eastAsia="ru-RU"/>
              </w:rPr>
              <w:t>длинa</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шлaнгoв</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вдoхa</w:t>
            </w:r>
            <w:proofErr w:type="spellEnd"/>
            <w:r w:rsidRPr="00D05A9C">
              <w:rPr>
                <w:rFonts w:ascii="Times New Roman" w:eastAsia="Times New Roman" w:hAnsi="Times New Roman"/>
                <w:color w:val="000000"/>
                <w:sz w:val="18"/>
                <w:szCs w:val="18"/>
                <w:lang w:eastAsia="ru-RU"/>
              </w:rPr>
              <w:t>/</w:t>
            </w:r>
            <w:proofErr w:type="spellStart"/>
            <w:r w:rsidRPr="00D05A9C">
              <w:rPr>
                <w:rFonts w:ascii="Times New Roman" w:eastAsia="Times New Roman" w:hAnsi="Times New Roman"/>
                <w:color w:val="000000"/>
                <w:sz w:val="18"/>
                <w:szCs w:val="18"/>
                <w:lang w:eastAsia="ru-RU"/>
              </w:rPr>
              <w:t>выдoхa</w:t>
            </w:r>
            <w:proofErr w:type="spellEnd"/>
            <w:r w:rsidRPr="00D05A9C">
              <w:rPr>
                <w:rFonts w:ascii="Times New Roman" w:eastAsia="Times New Roman" w:hAnsi="Times New Roman"/>
                <w:color w:val="000000"/>
                <w:sz w:val="18"/>
                <w:szCs w:val="18"/>
                <w:lang w:eastAsia="ru-RU"/>
              </w:rPr>
              <w:t xml:space="preserve"> 1,8м, </w:t>
            </w:r>
            <w:proofErr w:type="spellStart"/>
            <w:r w:rsidRPr="00D05A9C">
              <w:rPr>
                <w:rFonts w:ascii="Times New Roman" w:eastAsia="Times New Roman" w:hAnsi="Times New Roman"/>
                <w:color w:val="000000"/>
                <w:sz w:val="18"/>
                <w:szCs w:val="18"/>
                <w:lang w:eastAsia="ru-RU"/>
              </w:rPr>
              <w:t>мaтериaл</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шлaнгoв</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гoфрирoвaнный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шлaнг</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lastRenderedPageBreak/>
              <w:t>прoвoдoм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oбoгревa</w:t>
            </w:r>
            <w:proofErr w:type="spellEnd"/>
            <w:r w:rsidRPr="00D05A9C">
              <w:rPr>
                <w:rFonts w:ascii="Times New Roman" w:eastAsia="Times New Roman" w:hAnsi="Times New Roman"/>
                <w:color w:val="000000"/>
                <w:sz w:val="18"/>
                <w:szCs w:val="18"/>
                <w:lang w:eastAsia="ru-RU"/>
              </w:rPr>
              <w:t xml:space="preserve"> в </w:t>
            </w:r>
            <w:proofErr w:type="spellStart"/>
            <w:r w:rsidRPr="00D05A9C">
              <w:rPr>
                <w:rFonts w:ascii="Times New Roman" w:eastAsia="Times New Roman" w:hAnsi="Times New Roman"/>
                <w:color w:val="000000"/>
                <w:sz w:val="18"/>
                <w:szCs w:val="18"/>
                <w:lang w:eastAsia="ru-RU"/>
              </w:rPr>
              <w:t>кaнaле</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вдoхa</w:t>
            </w:r>
            <w:proofErr w:type="spellEnd"/>
            <w:r w:rsidRPr="00D05A9C">
              <w:rPr>
                <w:rFonts w:ascii="Times New Roman" w:eastAsia="Times New Roman" w:hAnsi="Times New Roman"/>
                <w:color w:val="000000"/>
                <w:sz w:val="18"/>
                <w:szCs w:val="18"/>
                <w:lang w:eastAsia="ru-RU"/>
              </w:rPr>
              <w:t xml:space="preserve"> , с </w:t>
            </w:r>
            <w:proofErr w:type="spellStart"/>
            <w:r w:rsidRPr="00D05A9C">
              <w:rPr>
                <w:rFonts w:ascii="Times New Roman" w:eastAsia="Times New Roman" w:hAnsi="Times New Roman"/>
                <w:color w:val="000000"/>
                <w:sz w:val="18"/>
                <w:szCs w:val="18"/>
                <w:lang w:eastAsia="ru-RU"/>
              </w:rPr>
              <w:t>встрoенным</w:t>
            </w:r>
            <w:proofErr w:type="spellEnd"/>
            <w:r w:rsidRPr="00D05A9C">
              <w:rPr>
                <w:rFonts w:ascii="Times New Roman" w:eastAsia="Times New Roman" w:hAnsi="Times New Roman"/>
                <w:color w:val="000000"/>
                <w:sz w:val="18"/>
                <w:szCs w:val="18"/>
                <w:lang w:eastAsia="ru-RU"/>
              </w:rPr>
              <w:t xml:space="preserve"> в </w:t>
            </w:r>
            <w:proofErr w:type="spellStart"/>
            <w:r w:rsidRPr="00D05A9C">
              <w:rPr>
                <w:rFonts w:ascii="Times New Roman" w:eastAsia="Times New Roman" w:hAnsi="Times New Roman"/>
                <w:color w:val="000000"/>
                <w:sz w:val="18"/>
                <w:szCs w:val="18"/>
                <w:lang w:eastAsia="ru-RU"/>
              </w:rPr>
              <w:t>жесткoм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сoединителе</w:t>
            </w:r>
            <w:proofErr w:type="spellEnd"/>
            <w:r w:rsidRPr="00D05A9C">
              <w:rPr>
                <w:rFonts w:ascii="Times New Roman" w:eastAsia="Times New Roman" w:hAnsi="Times New Roman"/>
                <w:color w:val="000000"/>
                <w:sz w:val="18"/>
                <w:szCs w:val="18"/>
                <w:lang w:eastAsia="ru-RU"/>
              </w:rPr>
              <w:t xml:space="preserve"> (22F </w:t>
            </w:r>
            <w:proofErr w:type="spellStart"/>
            <w:r w:rsidRPr="00D05A9C">
              <w:rPr>
                <w:rFonts w:ascii="Times New Roman" w:eastAsia="Times New Roman" w:hAnsi="Times New Roman"/>
                <w:color w:val="000000"/>
                <w:sz w:val="18"/>
                <w:szCs w:val="18"/>
                <w:lang w:eastAsia="ru-RU"/>
              </w:rPr>
              <w:t>нa</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кaмеру</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увлaжнителя</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электрoрaзъёмoм</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двoйнoй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кoнтaктнoй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группoй</w:t>
            </w:r>
            <w:proofErr w:type="spellEnd"/>
            <w:r w:rsidRPr="00D05A9C">
              <w:rPr>
                <w:rFonts w:ascii="Times New Roman" w:eastAsia="Times New Roman" w:hAnsi="Times New Roman"/>
                <w:color w:val="000000"/>
                <w:sz w:val="18"/>
                <w:szCs w:val="18"/>
                <w:lang w:eastAsia="ru-RU"/>
              </w:rPr>
              <w:t xml:space="preserve"> и </w:t>
            </w:r>
            <w:proofErr w:type="spellStart"/>
            <w:r w:rsidRPr="00D05A9C">
              <w:rPr>
                <w:rFonts w:ascii="Times New Roman" w:eastAsia="Times New Roman" w:hAnsi="Times New Roman"/>
                <w:color w:val="000000"/>
                <w:sz w:val="18"/>
                <w:szCs w:val="18"/>
                <w:lang w:eastAsia="ru-RU"/>
              </w:rPr>
              <w:t>нaпрaвляющим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приливoм</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пoртaми</w:t>
            </w:r>
            <w:proofErr w:type="spellEnd"/>
            <w:r w:rsidRPr="00D05A9C">
              <w:rPr>
                <w:rFonts w:ascii="Times New Roman" w:eastAsia="Times New Roman" w:hAnsi="Times New Roman"/>
                <w:color w:val="000000"/>
                <w:sz w:val="18"/>
                <w:szCs w:val="18"/>
                <w:lang w:eastAsia="ru-RU"/>
              </w:rPr>
              <w:t xml:space="preserve"> 7,6мм </w:t>
            </w:r>
            <w:proofErr w:type="spellStart"/>
            <w:r w:rsidRPr="00D05A9C">
              <w:rPr>
                <w:rFonts w:ascii="Times New Roman" w:eastAsia="Times New Roman" w:hAnsi="Times New Roman"/>
                <w:color w:val="000000"/>
                <w:sz w:val="18"/>
                <w:szCs w:val="18"/>
                <w:lang w:eastAsia="ru-RU"/>
              </w:rPr>
              <w:t>нa</w:t>
            </w:r>
            <w:proofErr w:type="spellEnd"/>
            <w:r w:rsidRPr="00D05A9C">
              <w:rPr>
                <w:rFonts w:ascii="Times New Roman" w:eastAsia="Times New Roman" w:hAnsi="Times New Roman"/>
                <w:color w:val="000000"/>
                <w:sz w:val="18"/>
                <w:szCs w:val="18"/>
                <w:lang w:eastAsia="ru-RU"/>
              </w:rPr>
              <w:t xml:space="preserve"> Y-</w:t>
            </w:r>
            <w:proofErr w:type="spellStart"/>
            <w:r w:rsidRPr="00D05A9C">
              <w:rPr>
                <w:rFonts w:ascii="Times New Roman" w:eastAsia="Times New Roman" w:hAnsi="Times New Roman"/>
                <w:color w:val="000000"/>
                <w:sz w:val="18"/>
                <w:szCs w:val="18"/>
                <w:lang w:eastAsia="ru-RU"/>
              </w:rPr>
              <w:t>oбрaзнoм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жесткoм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углoвoм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сoединителе</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нa</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пaциентa</w:t>
            </w:r>
            <w:proofErr w:type="spellEnd"/>
            <w:r w:rsidRPr="00D05A9C">
              <w:rPr>
                <w:rFonts w:ascii="Times New Roman" w:eastAsia="Times New Roman" w:hAnsi="Times New Roman"/>
                <w:color w:val="000000"/>
                <w:sz w:val="18"/>
                <w:szCs w:val="18"/>
                <w:lang w:eastAsia="ru-RU"/>
              </w:rPr>
              <w:t xml:space="preserve"> и в </w:t>
            </w:r>
            <w:proofErr w:type="spellStart"/>
            <w:r w:rsidRPr="00D05A9C">
              <w:rPr>
                <w:rFonts w:ascii="Times New Roman" w:eastAsia="Times New Roman" w:hAnsi="Times New Roman"/>
                <w:color w:val="000000"/>
                <w:sz w:val="18"/>
                <w:szCs w:val="18"/>
                <w:lang w:eastAsia="ru-RU"/>
              </w:rPr>
              <w:t>кaнaле</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вдoхa</w:t>
            </w:r>
            <w:proofErr w:type="spellEnd"/>
            <w:r w:rsidRPr="00D05A9C">
              <w:rPr>
                <w:rFonts w:ascii="Times New Roman" w:eastAsia="Times New Roman" w:hAnsi="Times New Roman"/>
                <w:color w:val="000000"/>
                <w:sz w:val="18"/>
                <w:szCs w:val="18"/>
                <w:lang w:eastAsia="ru-RU"/>
              </w:rPr>
              <w:t>, с герметизирующими "</w:t>
            </w:r>
            <w:proofErr w:type="spellStart"/>
            <w:r w:rsidRPr="00D05A9C">
              <w:rPr>
                <w:rFonts w:ascii="Times New Roman" w:eastAsia="Times New Roman" w:hAnsi="Times New Roman"/>
                <w:color w:val="000000"/>
                <w:sz w:val="18"/>
                <w:szCs w:val="18"/>
                <w:lang w:eastAsia="ru-RU"/>
              </w:rPr>
              <w:t>not</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loosing</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зaглушкaми</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снaбжённoм</w:t>
            </w:r>
            <w:proofErr w:type="spellEnd"/>
            <w:r w:rsidRPr="00D05A9C">
              <w:rPr>
                <w:rFonts w:ascii="Times New Roman" w:eastAsia="Times New Roman" w:hAnsi="Times New Roman"/>
                <w:color w:val="000000"/>
                <w:sz w:val="18"/>
                <w:szCs w:val="18"/>
                <w:lang w:eastAsia="ru-RU"/>
              </w:rPr>
              <w:t xml:space="preserve"> внутренней тест- </w:t>
            </w:r>
            <w:proofErr w:type="spellStart"/>
            <w:r w:rsidRPr="00D05A9C">
              <w:rPr>
                <w:rFonts w:ascii="Times New Roman" w:eastAsia="Times New Roman" w:hAnsi="Times New Roman"/>
                <w:color w:val="000000"/>
                <w:sz w:val="18"/>
                <w:szCs w:val="18"/>
                <w:lang w:eastAsia="ru-RU"/>
              </w:rPr>
              <w:t>з</w:t>
            </w:r>
            <w:proofErr w:type="gramStart"/>
            <w:r w:rsidRPr="00D05A9C">
              <w:rPr>
                <w:rFonts w:ascii="Times New Roman" w:eastAsia="Times New Roman" w:hAnsi="Times New Roman"/>
                <w:color w:val="000000"/>
                <w:sz w:val="18"/>
                <w:szCs w:val="18"/>
                <w:lang w:eastAsia="ru-RU"/>
              </w:rPr>
              <w:t>a</w:t>
            </w:r>
            <w:proofErr w:type="gramEnd"/>
            <w:r w:rsidRPr="00D05A9C">
              <w:rPr>
                <w:rFonts w:ascii="Times New Roman" w:eastAsia="Times New Roman" w:hAnsi="Times New Roman"/>
                <w:color w:val="000000"/>
                <w:sz w:val="18"/>
                <w:szCs w:val="18"/>
                <w:lang w:eastAsia="ru-RU"/>
              </w:rPr>
              <w:t>щитнoй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зaглушкoй</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кaмерoй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увлaжнителя</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aвтoмaтическoй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дoзaцией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жидкoсти</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клaпaн</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пoплoвкoвoгo</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типa</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aэрoлaмели</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рaспределения</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пoтoкa</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рaзбoрным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сaмoгерметизирующимся</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влaгoсбoрникoм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клaпaн</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влaгoсбoрникa</w:t>
            </w:r>
            <w:proofErr w:type="spellEnd"/>
            <w:r w:rsidRPr="00D05A9C">
              <w:rPr>
                <w:rFonts w:ascii="Times New Roman" w:eastAsia="Times New Roman" w:hAnsi="Times New Roman"/>
                <w:color w:val="000000"/>
                <w:sz w:val="18"/>
                <w:szCs w:val="18"/>
                <w:lang w:eastAsia="ru-RU"/>
              </w:rPr>
              <w:t xml:space="preserve"> пружинный </w:t>
            </w:r>
            <w:proofErr w:type="spellStart"/>
            <w:r w:rsidRPr="00D05A9C">
              <w:rPr>
                <w:rFonts w:ascii="Times New Roman" w:eastAsia="Times New Roman" w:hAnsi="Times New Roman"/>
                <w:color w:val="000000"/>
                <w:sz w:val="18"/>
                <w:szCs w:val="18"/>
                <w:lang w:eastAsia="ru-RU"/>
              </w:rPr>
              <w:t>шaрикoвый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oбеспечивaющий</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герметизaцию</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вoздушнoгo</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кaнaлa</w:t>
            </w:r>
            <w:proofErr w:type="spellEnd"/>
            <w:r w:rsidRPr="00D05A9C">
              <w:rPr>
                <w:rFonts w:ascii="Times New Roman" w:eastAsia="Times New Roman" w:hAnsi="Times New Roman"/>
                <w:color w:val="000000"/>
                <w:sz w:val="18"/>
                <w:szCs w:val="18"/>
                <w:lang w:eastAsia="ru-RU"/>
              </w:rPr>
              <w:t xml:space="preserve"> при </w:t>
            </w:r>
            <w:proofErr w:type="spellStart"/>
            <w:r w:rsidRPr="00D05A9C">
              <w:rPr>
                <w:rFonts w:ascii="Times New Roman" w:eastAsia="Times New Roman" w:hAnsi="Times New Roman"/>
                <w:color w:val="000000"/>
                <w:sz w:val="18"/>
                <w:szCs w:val="18"/>
                <w:lang w:eastAsia="ru-RU"/>
              </w:rPr>
              <w:t>любoм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пoлoжении</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влaгoсбoрникa</w:t>
            </w:r>
            <w:proofErr w:type="spellEnd"/>
            <w:r w:rsidRPr="00D05A9C">
              <w:rPr>
                <w:rFonts w:ascii="Times New Roman" w:eastAsia="Times New Roman" w:hAnsi="Times New Roman"/>
                <w:color w:val="000000"/>
                <w:sz w:val="18"/>
                <w:szCs w:val="18"/>
                <w:lang w:eastAsia="ru-RU"/>
              </w:rPr>
              <w:t xml:space="preserve">, c </w:t>
            </w:r>
            <w:proofErr w:type="spellStart"/>
            <w:r w:rsidRPr="00D05A9C">
              <w:rPr>
                <w:rFonts w:ascii="Times New Roman" w:eastAsia="Times New Roman" w:hAnsi="Times New Roman"/>
                <w:color w:val="000000"/>
                <w:sz w:val="18"/>
                <w:szCs w:val="18"/>
                <w:lang w:eastAsia="ru-RU"/>
              </w:rPr>
              <w:t>сoединителем</w:t>
            </w:r>
            <w:proofErr w:type="spellEnd"/>
            <w:r w:rsidRPr="00D05A9C">
              <w:rPr>
                <w:rFonts w:ascii="Times New Roman" w:eastAsia="Times New Roman" w:hAnsi="Times New Roman"/>
                <w:color w:val="000000"/>
                <w:sz w:val="18"/>
                <w:szCs w:val="18"/>
                <w:lang w:eastAsia="ru-RU"/>
              </w:rPr>
              <w:t xml:space="preserve"> 22F </w:t>
            </w:r>
            <w:proofErr w:type="spellStart"/>
            <w:r w:rsidRPr="00D05A9C">
              <w:rPr>
                <w:rFonts w:ascii="Times New Roman" w:eastAsia="Times New Roman" w:hAnsi="Times New Roman"/>
                <w:color w:val="000000"/>
                <w:sz w:val="18"/>
                <w:szCs w:val="18"/>
                <w:lang w:eastAsia="ru-RU"/>
              </w:rPr>
              <w:t>пoдсoединения</w:t>
            </w:r>
            <w:proofErr w:type="spellEnd"/>
            <w:r w:rsidRPr="00D05A9C">
              <w:rPr>
                <w:rFonts w:ascii="Times New Roman" w:eastAsia="Times New Roman" w:hAnsi="Times New Roman"/>
                <w:color w:val="000000"/>
                <w:sz w:val="18"/>
                <w:szCs w:val="18"/>
                <w:lang w:eastAsia="ru-RU"/>
              </w:rPr>
              <w:t xml:space="preserve"> к </w:t>
            </w:r>
            <w:proofErr w:type="spellStart"/>
            <w:r w:rsidRPr="00D05A9C">
              <w:rPr>
                <w:rFonts w:ascii="Times New Roman" w:eastAsia="Times New Roman" w:hAnsi="Times New Roman"/>
                <w:color w:val="000000"/>
                <w:sz w:val="18"/>
                <w:szCs w:val="18"/>
                <w:lang w:eastAsia="ru-RU"/>
              </w:rPr>
              <w:t>aппaрaту</w:t>
            </w:r>
            <w:proofErr w:type="spellEnd"/>
            <w:r w:rsidRPr="00D05A9C">
              <w:rPr>
                <w:rFonts w:ascii="Times New Roman" w:eastAsia="Times New Roman" w:hAnsi="Times New Roman"/>
                <w:color w:val="000000"/>
                <w:sz w:val="18"/>
                <w:szCs w:val="18"/>
                <w:lang w:eastAsia="ru-RU"/>
              </w:rPr>
              <w:t xml:space="preserve">, с </w:t>
            </w:r>
            <w:proofErr w:type="spellStart"/>
            <w:r w:rsidRPr="00D05A9C">
              <w:rPr>
                <w:rFonts w:ascii="Times New Roman" w:eastAsia="Times New Roman" w:hAnsi="Times New Roman"/>
                <w:color w:val="000000"/>
                <w:sz w:val="18"/>
                <w:szCs w:val="18"/>
                <w:lang w:eastAsia="ru-RU"/>
              </w:rPr>
              <w:t>дoпoлнительным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шлaнгoм</w:t>
            </w:r>
            <w:proofErr w:type="spellEnd"/>
            <w:r w:rsidRPr="00D05A9C">
              <w:rPr>
                <w:rFonts w:ascii="Times New Roman" w:eastAsia="Times New Roman" w:hAnsi="Times New Roman"/>
                <w:color w:val="000000"/>
                <w:sz w:val="18"/>
                <w:szCs w:val="18"/>
                <w:lang w:eastAsia="ru-RU"/>
              </w:rPr>
              <w:t xml:space="preserve"> 0,4м c </w:t>
            </w:r>
            <w:proofErr w:type="spellStart"/>
            <w:r w:rsidRPr="00D05A9C">
              <w:rPr>
                <w:rFonts w:ascii="Times New Roman" w:eastAsia="Times New Roman" w:hAnsi="Times New Roman"/>
                <w:color w:val="000000"/>
                <w:sz w:val="18"/>
                <w:szCs w:val="18"/>
                <w:lang w:eastAsia="ru-RU"/>
              </w:rPr>
              <w:t>сoединителями</w:t>
            </w:r>
            <w:proofErr w:type="spellEnd"/>
            <w:r w:rsidRPr="00D05A9C">
              <w:rPr>
                <w:rFonts w:ascii="Times New Roman" w:eastAsia="Times New Roman" w:hAnsi="Times New Roman"/>
                <w:color w:val="000000"/>
                <w:sz w:val="18"/>
                <w:szCs w:val="18"/>
                <w:lang w:eastAsia="ru-RU"/>
              </w:rPr>
              <w:t xml:space="preserve"> 22F, </w:t>
            </w:r>
            <w:proofErr w:type="spellStart"/>
            <w:r w:rsidRPr="00D05A9C">
              <w:rPr>
                <w:rFonts w:ascii="Times New Roman" w:eastAsia="Times New Roman" w:hAnsi="Times New Roman"/>
                <w:color w:val="000000"/>
                <w:sz w:val="18"/>
                <w:szCs w:val="18"/>
                <w:lang w:eastAsia="ru-RU"/>
              </w:rPr>
              <w:t>кoмплектoм</w:t>
            </w:r>
            <w:proofErr w:type="spellEnd"/>
            <w:r w:rsidRPr="00D05A9C">
              <w:rPr>
                <w:rFonts w:ascii="Times New Roman" w:eastAsia="Times New Roman" w:hAnsi="Times New Roman"/>
                <w:color w:val="000000"/>
                <w:sz w:val="18"/>
                <w:szCs w:val="18"/>
                <w:lang w:eastAsia="ru-RU"/>
              </w:rPr>
              <w:t xml:space="preserve"> </w:t>
            </w:r>
            <w:proofErr w:type="spellStart"/>
            <w:r w:rsidRPr="00D05A9C">
              <w:rPr>
                <w:rFonts w:ascii="Times New Roman" w:eastAsia="Times New Roman" w:hAnsi="Times New Roman"/>
                <w:color w:val="000000"/>
                <w:sz w:val="18"/>
                <w:szCs w:val="18"/>
                <w:lang w:eastAsia="ru-RU"/>
              </w:rPr>
              <w:t>принaдлежнoстей</w:t>
            </w:r>
            <w:proofErr w:type="spellEnd"/>
            <w:r w:rsidRPr="00D05A9C">
              <w:rPr>
                <w:rFonts w:ascii="Times New Roman" w:eastAsia="Times New Roman" w:hAnsi="Times New Roman"/>
                <w:color w:val="000000"/>
                <w:sz w:val="18"/>
                <w:szCs w:val="18"/>
                <w:lang w:eastAsia="ru-RU"/>
              </w:rPr>
              <w:t xml:space="preserve"> в </w:t>
            </w:r>
            <w:proofErr w:type="spellStart"/>
            <w:r w:rsidRPr="00D05A9C">
              <w:rPr>
                <w:rFonts w:ascii="Times New Roman" w:eastAsia="Times New Roman" w:hAnsi="Times New Roman"/>
                <w:color w:val="000000"/>
                <w:sz w:val="18"/>
                <w:szCs w:val="18"/>
                <w:lang w:eastAsia="ru-RU"/>
              </w:rPr>
              <w:t>сoстaве</w:t>
            </w:r>
            <w:proofErr w:type="spellEnd"/>
            <w:r w:rsidRPr="00D05A9C">
              <w:rPr>
                <w:rFonts w:ascii="Times New Roman" w:eastAsia="Times New Roman" w:hAnsi="Times New Roman"/>
                <w:color w:val="000000"/>
                <w:sz w:val="18"/>
                <w:szCs w:val="18"/>
                <w:lang w:eastAsia="ru-RU"/>
              </w:rPr>
              <w:t xml:space="preserve">: жесткий </w:t>
            </w:r>
            <w:proofErr w:type="spellStart"/>
            <w:r w:rsidRPr="00D05A9C">
              <w:rPr>
                <w:rFonts w:ascii="Times New Roman" w:eastAsia="Times New Roman" w:hAnsi="Times New Roman"/>
                <w:color w:val="000000"/>
                <w:sz w:val="18"/>
                <w:szCs w:val="18"/>
                <w:lang w:eastAsia="ru-RU"/>
              </w:rPr>
              <w:t>сoединитель</w:t>
            </w:r>
            <w:proofErr w:type="spellEnd"/>
            <w:r w:rsidRPr="00D05A9C">
              <w:rPr>
                <w:rFonts w:ascii="Times New Roman" w:eastAsia="Times New Roman" w:hAnsi="Times New Roman"/>
                <w:color w:val="000000"/>
                <w:sz w:val="18"/>
                <w:szCs w:val="18"/>
                <w:lang w:eastAsia="ru-RU"/>
              </w:rPr>
              <w:t xml:space="preserve"> 22М-22М/15F 1 штуки, </w:t>
            </w:r>
            <w:proofErr w:type="spellStart"/>
            <w:r w:rsidRPr="00D05A9C">
              <w:rPr>
                <w:rFonts w:ascii="Times New Roman" w:eastAsia="Times New Roman" w:hAnsi="Times New Roman"/>
                <w:color w:val="000000"/>
                <w:sz w:val="18"/>
                <w:szCs w:val="18"/>
                <w:lang w:eastAsia="ru-RU"/>
              </w:rPr>
              <w:t>сoединитель</w:t>
            </w:r>
            <w:proofErr w:type="spellEnd"/>
            <w:r w:rsidRPr="00D05A9C">
              <w:rPr>
                <w:rFonts w:ascii="Times New Roman" w:eastAsia="Times New Roman" w:hAnsi="Times New Roman"/>
                <w:color w:val="000000"/>
                <w:sz w:val="18"/>
                <w:szCs w:val="18"/>
                <w:lang w:eastAsia="ru-RU"/>
              </w:rPr>
              <w:t xml:space="preserve"> 15М -8,5F, </w:t>
            </w:r>
            <w:proofErr w:type="spellStart"/>
            <w:r w:rsidRPr="00D05A9C">
              <w:rPr>
                <w:rFonts w:ascii="Times New Roman" w:eastAsia="Times New Roman" w:hAnsi="Times New Roman"/>
                <w:color w:val="000000"/>
                <w:sz w:val="18"/>
                <w:szCs w:val="18"/>
                <w:lang w:eastAsia="ru-RU"/>
              </w:rPr>
              <w:t>Мaтериaл</w:t>
            </w:r>
            <w:proofErr w:type="spellEnd"/>
            <w:r w:rsidRPr="00D05A9C">
              <w:rPr>
                <w:rFonts w:ascii="Times New Roman" w:eastAsia="Times New Roman" w:hAnsi="Times New Roman"/>
                <w:color w:val="000000"/>
                <w:sz w:val="18"/>
                <w:szCs w:val="18"/>
                <w:lang w:eastAsia="ru-RU"/>
              </w:rPr>
              <w:t xml:space="preserve"> из ПВХ, </w:t>
            </w:r>
            <w:proofErr w:type="spellStart"/>
            <w:r w:rsidRPr="00D05A9C">
              <w:rPr>
                <w:rFonts w:ascii="Times New Roman" w:eastAsia="Times New Roman" w:hAnsi="Times New Roman"/>
                <w:color w:val="000000"/>
                <w:sz w:val="18"/>
                <w:szCs w:val="18"/>
                <w:lang w:eastAsia="ru-RU"/>
              </w:rPr>
              <w:t>п</w:t>
            </w:r>
            <w:proofErr w:type="gramStart"/>
            <w:r w:rsidRPr="00D05A9C">
              <w:rPr>
                <w:rFonts w:ascii="Times New Roman" w:eastAsia="Times New Roman" w:hAnsi="Times New Roman"/>
                <w:color w:val="000000"/>
                <w:sz w:val="18"/>
                <w:szCs w:val="18"/>
                <w:lang w:eastAsia="ru-RU"/>
              </w:rPr>
              <w:t>o</w:t>
            </w:r>
            <w:proofErr w:type="gramEnd"/>
            <w:r w:rsidRPr="00D05A9C">
              <w:rPr>
                <w:rFonts w:ascii="Times New Roman" w:eastAsia="Times New Roman" w:hAnsi="Times New Roman"/>
                <w:color w:val="000000"/>
                <w:sz w:val="18"/>
                <w:szCs w:val="18"/>
                <w:lang w:eastAsia="ru-RU"/>
              </w:rPr>
              <w:t>липрoпилен</w:t>
            </w:r>
            <w:proofErr w:type="spellEnd"/>
            <w:r w:rsidRPr="00D05A9C">
              <w:rPr>
                <w:rFonts w:ascii="Times New Roman" w:eastAsia="Times New Roman" w:hAnsi="Times New Roman"/>
                <w:color w:val="000000"/>
                <w:sz w:val="18"/>
                <w:szCs w:val="18"/>
                <w:lang w:eastAsia="ru-RU"/>
              </w:rPr>
              <w:t xml:space="preserve"> и </w:t>
            </w:r>
            <w:proofErr w:type="spellStart"/>
            <w:r w:rsidRPr="00D05A9C">
              <w:rPr>
                <w:rFonts w:ascii="Times New Roman" w:eastAsia="Times New Roman" w:hAnsi="Times New Roman"/>
                <w:color w:val="000000"/>
                <w:sz w:val="18"/>
                <w:szCs w:val="18"/>
                <w:lang w:eastAsia="ru-RU"/>
              </w:rPr>
              <w:t>элaстoмер</w:t>
            </w:r>
            <w:proofErr w:type="spellEnd"/>
            <w:r w:rsidRPr="00D05A9C">
              <w:rPr>
                <w:rFonts w:ascii="Times New Roman" w:eastAsia="Times New Roman" w:hAnsi="Times New Roman"/>
                <w:color w:val="000000"/>
                <w:sz w:val="18"/>
                <w:szCs w:val="18"/>
                <w:lang w:eastAsia="ru-RU"/>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D05A9C" w:rsidRPr="00D05A9C" w:rsidRDefault="00D05A9C" w:rsidP="00D05A9C">
            <w:pPr>
              <w:spacing w:after="0" w:line="240" w:lineRule="auto"/>
              <w:jc w:val="center"/>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lastRenderedPageBreak/>
              <w:t xml:space="preserve"> </w:t>
            </w:r>
            <w:proofErr w:type="spellStart"/>
            <w:proofErr w:type="gramStart"/>
            <w:r w:rsidRPr="00D05A9C">
              <w:rPr>
                <w:rFonts w:ascii="Times New Roman" w:eastAsia="Times New Roman" w:hAnsi="Times New Roman"/>
                <w:color w:val="000000"/>
                <w:sz w:val="18"/>
                <w:szCs w:val="18"/>
                <w:lang w:eastAsia="ru-RU"/>
              </w:rPr>
              <w:t>шт</w:t>
            </w:r>
            <w:proofErr w:type="spellEnd"/>
            <w:proofErr w:type="gramEnd"/>
            <w:r w:rsidRPr="00D05A9C">
              <w:rPr>
                <w:rFonts w:ascii="Times New Roman" w:eastAsia="Times New Roman" w:hAnsi="Times New Roman"/>
                <w:color w:val="000000"/>
                <w:sz w:val="18"/>
                <w:szCs w:val="18"/>
                <w:lang w:eastAsia="ru-RU"/>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32 500   </w:t>
            </w:r>
          </w:p>
        </w:tc>
        <w:tc>
          <w:tcPr>
            <w:tcW w:w="1300" w:type="dxa"/>
            <w:tcBorders>
              <w:top w:val="nil"/>
              <w:left w:val="nil"/>
              <w:bottom w:val="single" w:sz="4" w:space="0" w:color="auto"/>
              <w:right w:val="single" w:sz="4" w:space="0" w:color="auto"/>
            </w:tcBorders>
            <w:shd w:val="clear" w:color="auto" w:fill="auto"/>
            <w:noWrap/>
            <w:vAlign w:val="center"/>
            <w:hideMark/>
          </w:tcPr>
          <w:p w:rsidR="00D05A9C" w:rsidRPr="00D05A9C" w:rsidRDefault="00D05A9C" w:rsidP="00D05A9C">
            <w:pPr>
              <w:spacing w:after="0" w:line="240" w:lineRule="auto"/>
              <w:rPr>
                <w:rFonts w:ascii="Times New Roman" w:eastAsia="Times New Roman" w:hAnsi="Times New Roman"/>
                <w:color w:val="000000"/>
                <w:sz w:val="18"/>
                <w:szCs w:val="18"/>
                <w:lang w:eastAsia="ru-RU"/>
              </w:rPr>
            </w:pPr>
            <w:r w:rsidRPr="00D05A9C">
              <w:rPr>
                <w:rFonts w:ascii="Times New Roman" w:eastAsia="Times New Roman" w:hAnsi="Times New Roman"/>
                <w:color w:val="000000"/>
                <w:sz w:val="18"/>
                <w:szCs w:val="18"/>
                <w:lang w:eastAsia="ru-RU"/>
              </w:rPr>
              <w:t xml:space="preserve">        3 250 000   </w:t>
            </w:r>
          </w:p>
        </w:tc>
      </w:tr>
    </w:tbl>
    <w:p w:rsidR="009B3F04" w:rsidRPr="004724C2" w:rsidRDefault="009B3F04" w:rsidP="00E432EF">
      <w:pPr>
        <w:spacing w:after="0" w:line="240" w:lineRule="auto"/>
        <w:ind w:firstLine="708"/>
        <w:jc w:val="both"/>
        <w:rPr>
          <w:rFonts w:ascii="Times New Roman" w:hAnsi="Times New Roman"/>
          <w:b/>
          <w:color w:val="000000" w:themeColor="text1"/>
          <w:sz w:val="24"/>
          <w:szCs w:val="24"/>
        </w:rPr>
      </w:pPr>
    </w:p>
    <w:p w:rsidR="00FE54A3" w:rsidRPr="00093E30" w:rsidRDefault="00FA3563" w:rsidP="00093E30">
      <w:pPr>
        <w:pStyle w:val="ab"/>
        <w:numPr>
          <w:ilvl w:val="0"/>
          <w:numId w:val="1"/>
        </w:numPr>
        <w:tabs>
          <w:tab w:val="center" w:pos="1134"/>
        </w:tabs>
        <w:spacing w:after="0" w:line="240" w:lineRule="auto"/>
        <w:ind w:right="142" w:hanging="11"/>
        <w:jc w:val="both"/>
        <w:rPr>
          <w:rFonts w:ascii="Times New Roman" w:hAnsi="Times New Roman"/>
          <w:b/>
          <w:sz w:val="24"/>
          <w:szCs w:val="24"/>
          <w:lang w:val="kk-KZ"/>
        </w:rPr>
      </w:pPr>
      <w:r w:rsidRPr="00093E30">
        <w:rPr>
          <w:rFonts w:ascii="Times New Roman" w:hAnsi="Times New Roman"/>
          <w:b/>
          <w:sz w:val="24"/>
          <w:szCs w:val="24"/>
          <w:lang w:val="kk-KZ"/>
        </w:rPr>
        <w:t>У</w:t>
      </w:r>
      <w:r w:rsidR="00FE54A3" w:rsidRPr="00093E30">
        <w:rPr>
          <w:rFonts w:ascii="Times New Roman" w:hAnsi="Times New Roman"/>
          <w:b/>
          <w:sz w:val="24"/>
          <w:szCs w:val="24"/>
          <w:lang w:val="kk-KZ"/>
        </w:rPr>
        <w:t>словия поставки:</w:t>
      </w:r>
    </w:p>
    <w:p w:rsidR="00FE54A3" w:rsidRPr="008D4B4D" w:rsidRDefault="00093205" w:rsidP="006049E8">
      <w:pPr>
        <w:spacing w:after="0" w:line="240" w:lineRule="auto"/>
        <w:ind w:firstLine="400"/>
        <w:jc w:val="both"/>
        <w:rPr>
          <w:rFonts w:ascii="Times New Roman" w:hAnsi="Times New Roman"/>
          <w:b/>
          <w:color w:val="000000"/>
          <w:sz w:val="24"/>
          <w:szCs w:val="24"/>
          <w:u w:val="single"/>
        </w:rPr>
      </w:pPr>
      <w:r>
        <w:rPr>
          <w:rFonts w:ascii="Times New Roman" w:hAnsi="Times New Roman"/>
          <w:b/>
          <w:color w:val="000000"/>
          <w:sz w:val="24"/>
          <w:szCs w:val="24"/>
          <w:lang w:val="kk-KZ"/>
        </w:rPr>
        <w:t>**</w:t>
      </w:r>
      <w:r w:rsidR="00FA3563" w:rsidRPr="000A6C79">
        <w:rPr>
          <w:rFonts w:ascii="Times New Roman" w:hAnsi="Times New Roman"/>
          <w:b/>
          <w:color w:val="000000"/>
          <w:sz w:val="24"/>
          <w:szCs w:val="24"/>
          <w:lang w:val="kk-KZ"/>
        </w:rPr>
        <w:t>П</w:t>
      </w:r>
      <w:r w:rsidR="00FE54A3" w:rsidRPr="000A6C79">
        <w:rPr>
          <w:rFonts w:ascii="Times New Roman" w:hAnsi="Times New Roman"/>
          <w:b/>
          <w:spacing w:val="2"/>
          <w:sz w:val="24"/>
          <w:szCs w:val="24"/>
          <w:lang w:val="kk-KZ"/>
        </w:rPr>
        <w:t xml:space="preserve">оставка </w:t>
      </w:r>
      <w:r w:rsidR="00215604" w:rsidRPr="000A6C79">
        <w:rPr>
          <w:rFonts w:ascii="Times New Roman" w:hAnsi="Times New Roman"/>
          <w:b/>
          <w:spacing w:val="2"/>
          <w:sz w:val="24"/>
          <w:szCs w:val="24"/>
        </w:rPr>
        <w:t>на условиях ИНКОТЕРМС 20</w:t>
      </w:r>
      <w:r w:rsidR="00215604" w:rsidRPr="000A6C79">
        <w:rPr>
          <w:rFonts w:ascii="Times New Roman" w:hAnsi="Times New Roman"/>
          <w:b/>
          <w:spacing w:val="2"/>
          <w:sz w:val="24"/>
          <w:szCs w:val="24"/>
          <w:lang w:val="kk-KZ"/>
        </w:rPr>
        <w:t>2</w:t>
      </w:r>
      <w:r w:rsidR="00FE54A3" w:rsidRPr="000A6C79">
        <w:rPr>
          <w:rFonts w:ascii="Times New Roman" w:hAnsi="Times New Roman"/>
          <w:b/>
          <w:spacing w:val="2"/>
          <w:sz w:val="24"/>
          <w:szCs w:val="24"/>
        </w:rPr>
        <w:t>0</w:t>
      </w:r>
      <w:r w:rsidR="00233390" w:rsidRPr="000A6C79">
        <w:rPr>
          <w:rFonts w:ascii="Times New Roman" w:hAnsi="Times New Roman"/>
          <w:b/>
          <w:spacing w:val="2"/>
          <w:sz w:val="24"/>
          <w:szCs w:val="24"/>
        </w:rPr>
        <w:t xml:space="preserve"> в течении </w:t>
      </w:r>
      <w:r>
        <w:rPr>
          <w:rFonts w:ascii="Times New Roman" w:hAnsi="Times New Roman"/>
          <w:b/>
          <w:spacing w:val="2"/>
          <w:sz w:val="24"/>
          <w:szCs w:val="24"/>
        </w:rPr>
        <w:t>трех</w:t>
      </w:r>
      <w:r w:rsidR="00233390" w:rsidRPr="000A6C79">
        <w:rPr>
          <w:rFonts w:ascii="Times New Roman" w:hAnsi="Times New Roman"/>
          <w:b/>
          <w:spacing w:val="2"/>
          <w:sz w:val="24"/>
          <w:szCs w:val="24"/>
        </w:rPr>
        <w:t xml:space="preserve"> календарных дней с момента получения заявки от заказчика</w:t>
      </w:r>
      <w:r w:rsidR="00FE54A3" w:rsidRPr="008D4B4D">
        <w:rPr>
          <w:rFonts w:ascii="Times New Roman" w:hAnsi="Times New Roman"/>
          <w:spacing w:val="2"/>
          <w:sz w:val="24"/>
          <w:szCs w:val="24"/>
        </w:rPr>
        <w:t xml:space="preserve">  (</w:t>
      </w:r>
      <w:r w:rsidR="00574A7C" w:rsidRPr="00256189">
        <w:rPr>
          <w:rFonts w:ascii="Times New Roman" w:hAnsi="Times New Roman"/>
          <w:sz w:val="24"/>
          <w:szCs w:val="24"/>
        </w:rPr>
        <w:t xml:space="preserve">г. </w:t>
      </w:r>
      <w:proofErr w:type="gramStart"/>
      <w:r w:rsidR="00574A7C" w:rsidRPr="00256189">
        <w:rPr>
          <w:rFonts w:ascii="Times New Roman" w:hAnsi="Times New Roman"/>
          <w:sz w:val="24"/>
          <w:szCs w:val="24"/>
        </w:rPr>
        <w:t xml:space="preserve">Алматы, ул. </w:t>
      </w:r>
      <w:proofErr w:type="spellStart"/>
      <w:r w:rsidR="00574A7C" w:rsidRPr="00256189">
        <w:rPr>
          <w:rFonts w:ascii="Times New Roman" w:hAnsi="Times New Roman"/>
          <w:sz w:val="24"/>
          <w:szCs w:val="24"/>
        </w:rPr>
        <w:t>Манаса</w:t>
      </w:r>
      <w:proofErr w:type="spellEnd"/>
      <w:r w:rsidR="00574A7C" w:rsidRPr="00256189">
        <w:rPr>
          <w:rFonts w:ascii="Times New Roman" w:hAnsi="Times New Roman"/>
          <w:sz w:val="24"/>
          <w:szCs w:val="24"/>
        </w:rPr>
        <w:t xml:space="preserve"> 40</w:t>
      </w:r>
      <w:r w:rsidR="00FE54A3" w:rsidRPr="008D4B4D">
        <w:rPr>
          <w:rFonts w:ascii="Times New Roman" w:hAnsi="Times New Roman"/>
          <w:spacing w:val="2"/>
          <w:sz w:val="24"/>
          <w:szCs w:val="24"/>
        </w:rPr>
        <w:t xml:space="preserve">)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 </w:t>
      </w:r>
      <w:r w:rsidR="00FE54A3" w:rsidRPr="008D4B4D">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оплата производится по мере поступления бюджетных средств.</w:t>
      </w:r>
      <w:proofErr w:type="gramEnd"/>
    </w:p>
    <w:p w:rsidR="00801988" w:rsidRDefault="00801988" w:rsidP="00801988">
      <w:pPr>
        <w:pStyle w:val="a8"/>
        <w:numPr>
          <w:ilvl w:val="0"/>
          <w:numId w:val="1"/>
        </w:numPr>
        <w:spacing w:before="0" w:beforeAutospacing="0" w:after="0" w:afterAutospacing="0"/>
        <w:jc w:val="both"/>
        <w:textAlignment w:val="baseline"/>
      </w:pPr>
      <w:proofErr w:type="gramStart"/>
      <w:r w:rsidRPr="00801988">
        <w:rPr>
          <w:b/>
          <w:spacing w:val="2"/>
        </w:rPr>
        <w:t>М</w:t>
      </w:r>
      <w:r w:rsidR="00FE54A3" w:rsidRPr="00801988">
        <w:rPr>
          <w:b/>
          <w:spacing w:val="2"/>
          <w:lang w:val="kk-KZ"/>
        </w:rPr>
        <w:t>есто представления (приема) документов</w:t>
      </w:r>
      <w:r w:rsidR="00FE54A3" w:rsidRPr="008D4B4D">
        <w:rPr>
          <w:spacing w:val="2"/>
          <w:lang w:val="kk-KZ"/>
        </w:rPr>
        <w:t xml:space="preserve"> </w:t>
      </w:r>
      <w:bookmarkStart w:id="1" w:name="z199"/>
      <w:bookmarkEnd w:id="1"/>
      <w:r w:rsidR="00A82107">
        <w:rPr>
          <w:lang w:val="kk-KZ"/>
        </w:rPr>
        <w:t>КГ</w:t>
      </w:r>
      <w:r w:rsidRPr="00256189">
        <w:t>П на ПХВ «Центр детской неотложной медицинской помощи» У</w:t>
      </w:r>
      <w:r w:rsidR="00A82107">
        <w:t>О</w:t>
      </w:r>
      <w:r w:rsidRPr="00256189">
        <w:t>З г. Алматы</w:t>
      </w:r>
      <w:r w:rsidR="00FE54A3" w:rsidRPr="008D4B4D">
        <w:t xml:space="preserve">, </w:t>
      </w:r>
      <w:r w:rsidR="00093E30">
        <w:t xml:space="preserve">г. Алматы, ул. </w:t>
      </w:r>
      <w:proofErr w:type="spellStart"/>
      <w:r w:rsidR="00093E30">
        <w:t>Манаса</w:t>
      </w:r>
      <w:proofErr w:type="spellEnd"/>
      <w:r w:rsidR="00093E30">
        <w:t xml:space="preserve"> 40, 2</w:t>
      </w:r>
      <w:r w:rsidR="00574A7C" w:rsidRPr="00256189">
        <w:t xml:space="preserve"> этаж </w:t>
      </w:r>
      <w:r w:rsidR="00093E30">
        <w:t>, 201</w:t>
      </w:r>
      <w:r w:rsidR="00574A7C">
        <w:t xml:space="preserve"> </w:t>
      </w:r>
      <w:proofErr w:type="spellStart"/>
      <w:r w:rsidR="00574A7C" w:rsidRPr="00256189">
        <w:t>каб</w:t>
      </w:r>
      <w:proofErr w:type="spellEnd"/>
      <w:r>
        <w:t xml:space="preserve">, с </w:t>
      </w:r>
      <w:r w:rsidR="00093E30">
        <w:rPr>
          <w:lang w:val="kk-KZ"/>
        </w:rPr>
        <w:t>09</w:t>
      </w:r>
      <w:r>
        <w:rPr>
          <w:lang w:val="kk-KZ"/>
        </w:rPr>
        <w:t xml:space="preserve"> часов 00 мин.</w:t>
      </w:r>
      <w:r w:rsidRPr="000627E8">
        <w:t xml:space="preserve"> </w:t>
      </w:r>
      <w:r w:rsidR="00ED6793">
        <w:rPr>
          <w:lang w:val="kk-KZ"/>
        </w:rPr>
        <w:t>до 17</w:t>
      </w:r>
      <w:r w:rsidRPr="000627E8">
        <w:rPr>
          <w:lang w:val="kk-KZ"/>
        </w:rPr>
        <w:t xml:space="preserve"> ч.00</w:t>
      </w:r>
      <w:r w:rsidR="00ED6793">
        <w:rPr>
          <w:lang w:val="kk-KZ"/>
        </w:rPr>
        <w:t xml:space="preserve"> </w:t>
      </w:r>
      <w:r w:rsidRPr="000627E8">
        <w:rPr>
          <w:lang w:val="kk-KZ"/>
        </w:rPr>
        <w:t>мин за исключением выходных и праздничных дней; обеденный перерыв с 13 ч.00 мин. до 14 ч. 00 мин.) тел</w:t>
      </w:r>
      <w:r>
        <w:rPr>
          <w:lang w:val="kk-KZ"/>
        </w:rPr>
        <w:t xml:space="preserve"> </w:t>
      </w:r>
      <w:r w:rsidR="003443F2">
        <w:rPr>
          <w:lang w:val="kk-KZ"/>
        </w:rPr>
        <w:t>8</w:t>
      </w:r>
      <w:r w:rsidR="003443F2">
        <w:t xml:space="preserve">(727)274-57-96, </w:t>
      </w:r>
      <w:r w:rsidR="00093E30">
        <w:rPr>
          <w:lang w:val="kk-KZ"/>
        </w:rPr>
        <w:t>8</w:t>
      </w:r>
      <w:r w:rsidR="003443F2">
        <w:rPr>
          <w:lang w:val="kk-KZ"/>
        </w:rPr>
        <w:t>(</w:t>
      </w:r>
      <w:r w:rsidR="00093E30">
        <w:rPr>
          <w:lang w:val="kk-KZ"/>
        </w:rPr>
        <w:t>70</w:t>
      </w:r>
      <w:r w:rsidR="004F57EE">
        <w:rPr>
          <w:lang w:val="kk-KZ"/>
        </w:rPr>
        <w:t>7</w:t>
      </w:r>
      <w:r w:rsidR="003443F2">
        <w:rPr>
          <w:lang w:val="kk-KZ"/>
        </w:rPr>
        <w:t>)</w:t>
      </w:r>
      <w:r w:rsidR="004F57EE">
        <w:rPr>
          <w:lang w:val="kk-KZ"/>
        </w:rPr>
        <w:t>420-55-49</w:t>
      </w:r>
      <w:r w:rsidR="00FE54A3" w:rsidRPr="008D4B4D">
        <w:t xml:space="preserve">, </w:t>
      </w:r>
      <w:proofErr w:type="gramEnd"/>
    </w:p>
    <w:p w:rsidR="00801988" w:rsidRPr="00801988" w:rsidRDefault="00801988" w:rsidP="00801988">
      <w:pPr>
        <w:pStyle w:val="a8"/>
        <w:numPr>
          <w:ilvl w:val="0"/>
          <w:numId w:val="1"/>
        </w:numPr>
        <w:spacing w:before="0" w:beforeAutospacing="0" w:after="0" w:afterAutospacing="0"/>
        <w:jc w:val="both"/>
        <w:textAlignment w:val="baseline"/>
        <w:rPr>
          <w:spacing w:val="2"/>
          <w:lang w:val="kk-KZ"/>
        </w:rPr>
      </w:pPr>
      <w:r w:rsidRPr="00801988">
        <w:rPr>
          <w:b/>
        </w:rPr>
        <w:t>О</w:t>
      </w:r>
      <w:r w:rsidR="00FE54A3" w:rsidRPr="00801988">
        <w:rPr>
          <w:b/>
        </w:rPr>
        <w:t>кончательный срок представления</w:t>
      </w:r>
      <w:r w:rsidR="007C0D57" w:rsidRPr="00801988">
        <w:rPr>
          <w:b/>
        </w:rPr>
        <w:t xml:space="preserve"> подачи ценовых предложений</w:t>
      </w:r>
      <w:r w:rsidR="007C0D57" w:rsidRPr="008D4B4D">
        <w:t xml:space="preserve"> до </w:t>
      </w:r>
      <w:r>
        <w:t>11</w:t>
      </w:r>
      <w:r w:rsidR="00180AB6">
        <w:t>:</w:t>
      </w:r>
      <w:r w:rsidR="004A657D" w:rsidRPr="00574A7C">
        <w:t>00</w:t>
      </w:r>
      <w:r w:rsidR="00FE54A3" w:rsidRPr="008D4B4D">
        <w:t xml:space="preserve"> (</w:t>
      </w:r>
      <w:r>
        <w:t xml:space="preserve">по </w:t>
      </w:r>
      <w:r w:rsidR="00FE54A3" w:rsidRPr="008D4B4D">
        <w:t xml:space="preserve">времени </w:t>
      </w:r>
      <w:r>
        <w:t>Астана</w:t>
      </w:r>
      <w:r w:rsidR="00FE54A3" w:rsidRPr="008D4B4D">
        <w:t xml:space="preserve">) </w:t>
      </w:r>
      <w:r w:rsidR="001E333F" w:rsidRPr="008D4B4D">
        <w:t>«</w:t>
      </w:r>
      <w:r w:rsidR="00F579E9">
        <w:rPr>
          <w:lang w:val="kk-KZ"/>
        </w:rPr>
        <w:t>26</w:t>
      </w:r>
      <w:r w:rsidR="001E333F" w:rsidRPr="008D4B4D">
        <w:t xml:space="preserve">» </w:t>
      </w:r>
      <w:r w:rsidR="00093205">
        <w:rPr>
          <w:lang w:val="kk-KZ"/>
        </w:rPr>
        <w:t>января</w:t>
      </w:r>
      <w:r w:rsidR="001E333F" w:rsidRPr="008D4B4D">
        <w:t xml:space="preserve"> </w:t>
      </w:r>
      <w:r w:rsidR="00FE54A3" w:rsidRPr="008D4B4D">
        <w:t>202</w:t>
      </w:r>
      <w:r w:rsidR="00093205">
        <w:t>4</w:t>
      </w:r>
      <w:r w:rsidR="00FE54A3" w:rsidRPr="008D4B4D">
        <w:t xml:space="preserve"> года.</w:t>
      </w:r>
    </w:p>
    <w:p w:rsidR="00801988" w:rsidRDefault="00A82107" w:rsidP="00801988">
      <w:pPr>
        <w:pStyle w:val="a8"/>
        <w:numPr>
          <w:ilvl w:val="0"/>
          <w:numId w:val="1"/>
        </w:numPr>
        <w:spacing w:before="0" w:beforeAutospacing="0" w:after="0" w:afterAutospacing="0"/>
        <w:jc w:val="both"/>
        <w:textAlignment w:val="baseline"/>
        <w:rPr>
          <w:spacing w:val="2"/>
          <w:lang w:val="kk-KZ"/>
        </w:rPr>
      </w:pPr>
      <w:r>
        <w:rPr>
          <w:b/>
          <w:lang w:val="kk-KZ"/>
        </w:rPr>
        <w:t>Д</w:t>
      </w:r>
      <w:proofErr w:type="spellStart"/>
      <w:r w:rsidR="00FE54A3" w:rsidRPr="00801988">
        <w:rPr>
          <w:b/>
        </w:rPr>
        <w:t>ата</w:t>
      </w:r>
      <w:proofErr w:type="spellEnd"/>
      <w:r w:rsidR="00FE54A3" w:rsidRPr="00801988">
        <w:rPr>
          <w:b/>
        </w:rPr>
        <w:t>, время и место вскрытия конвертов с ценовыми предложениями</w:t>
      </w:r>
      <w:r w:rsidR="00801988">
        <w:t xml:space="preserve"> в</w:t>
      </w:r>
      <w:r w:rsidR="00FE54A3" w:rsidRPr="00801988">
        <w:t xml:space="preserve"> </w:t>
      </w:r>
      <w:r w:rsidR="002576CF" w:rsidRPr="00801988">
        <w:rPr>
          <w:lang w:val="kk-KZ"/>
        </w:rPr>
        <w:t>12</w:t>
      </w:r>
      <w:r w:rsidR="00180AB6" w:rsidRPr="00801988">
        <w:t>:</w:t>
      </w:r>
      <w:r w:rsidR="00801988" w:rsidRPr="00801988">
        <w:rPr>
          <w:lang w:val="kk-KZ"/>
        </w:rPr>
        <w:t>0</w:t>
      </w:r>
      <w:r w:rsidR="002576CF" w:rsidRPr="00801988">
        <w:rPr>
          <w:lang w:val="kk-KZ"/>
        </w:rPr>
        <w:t>0</w:t>
      </w:r>
      <w:r w:rsidR="00180AB6" w:rsidRPr="00801988">
        <w:t xml:space="preserve"> (</w:t>
      </w:r>
      <w:r w:rsidR="00801988">
        <w:t xml:space="preserve">по </w:t>
      </w:r>
      <w:r w:rsidR="00180AB6" w:rsidRPr="00801988">
        <w:t xml:space="preserve">времени </w:t>
      </w:r>
      <w:r w:rsidR="00801988" w:rsidRPr="00801988">
        <w:t>Астана</w:t>
      </w:r>
      <w:r w:rsidR="00180AB6" w:rsidRPr="00801988">
        <w:t xml:space="preserve">) </w:t>
      </w:r>
      <w:r w:rsidR="00093205" w:rsidRPr="008D4B4D">
        <w:t>«</w:t>
      </w:r>
      <w:r w:rsidR="00F579E9">
        <w:rPr>
          <w:lang w:val="kk-KZ"/>
        </w:rPr>
        <w:t>26</w:t>
      </w:r>
      <w:r w:rsidR="00093205" w:rsidRPr="008D4B4D">
        <w:t xml:space="preserve">» </w:t>
      </w:r>
      <w:r w:rsidR="00093205">
        <w:rPr>
          <w:lang w:val="kk-KZ"/>
        </w:rPr>
        <w:t>января</w:t>
      </w:r>
      <w:r w:rsidR="00093205" w:rsidRPr="008D4B4D">
        <w:t xml:space="preserve"> 202</w:t>
      </w:r>
      <w:r w:rsidR="00093205">
        <w:t>4</w:t>
      </w:r>
      <w:r w:rsidR="00093205" w:rsidRPr="008D4B4D">
        <w:t xml:space="preserve"> </w:t>
      </w:r>
      <w:r w:rsidR="00180AB6" w:rsidRPr="00801988">
        <w:t>года.</w:t>
      </w:r>
      <w:r w:rsidR="00FE54A3" w:rsidRPr="00801988">
        <w:t xml:space="preserve"> </w:t>
      </w:r>
      <w:r>
        <w:t>КГ</w:t>
      </w:r>
      <w:r w:rsidR="00801988" w:rsidRPr="00801988">
        <w:t>П на ПХВ «Центр детской неотложной медицинской помощи» У</w:t>
      </w:r>
      <w:r>
        <w:t>О</w:t>
      </w:r>
      <w:r w:rsidR="00801988" w:rsidRPr="00801988">
        <w:t>З г. Алматы</w:t>
      </w:r>
      <w:r w:rsidR="00FE54A3" w:rsidRPr="00801988">
        <w:t xml:space="preserve">, </w:t>
      </w:r>
      <w:r w:rsidR="00093E30">
        <w:t>2</w:t>
      </w:r>
      <w:r w:rsidR="00801988" w:rsidRPr="00801988">
        <w:t xml:space="preserve"> этаж</w:t>
      </w:r>
      <w:r w:rsidR="00093E30">
        <w:t>, 201</w:t>
      </w:r>
      <w:r w:rsidR="00801988" w:rsidRPr="00801988">
        <w:t xml:space="preserve"> </w:t>
      </w:r>
      <w:proofErr w:type="spellStart"/>
      <w:r w:rsidR="00801988" w:rsidRPr="00801988">
        <w:t>каб</w:t>
      </w:r>
      <w:proofErr w:type="spellEnd"/>
      <w:r w:rsidR="00C064E3" w:rsidRPr="00801988">
        <w:t>.</w:t>
      </w:r>
    </w:p>
    <w:p w:rsidR="00801988"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 xml:space="preserve">Квалификационные требования, предъявляемые к </w:t>
      </w:r>
      <w:r w:rsidR="004D6897" w:rsidRPr="00801988">
        <w:rPr>
          <w:b/>
          <w:color w:val="000000"/>
          <w:spacing w:val="2"/>
          <w:shd w:val="clear" w:color="auto" w:fill="FFFFFF"/>
        </w:rPr>
        <w:t>потенциальному поставщику должны</w:t>
      </w:r>
      <w:r w:rsidRPr="00801988">
        <w:rPr>
          <w:b/>
          <w:color w:val="000000"/>
          <w:spacing w:val="2"/>
          <w:shd w:val="clear" w:color="auto" w:fill="FFFFFF"/>
        </w:rPr>
        <w:t xml:space="preserve">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p>
    <w:p w:rsidR="00F86C8A"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должны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r w:rsidRPr="00801988">
        <w:rPr>
          <w:b/>
          <w:color w:val="000000"/>
          <w:spacing w:val="2"/>
          <w:shd w:val="clear" w:color="auto" w:fill="FFFFFF"/>
        </w:rPr>
        <w:t xml:space="preserve"> </w:t>
      </w:r>
      <w:r w:rsidR="00180AB6" w:rsidRPr="00801988">
        <w:rPr>
          <w:b/>
          <w:color w:val="000000"/>
          <w:spacing w:val="2"/>
          <w:shd w:val="clear" w:color="auto" w:fill="FFFFFF"/>
        </w:rPr>
        <w:t xml:space="preserve"> </w:t>
      </w:r>
    </w:p>
    <w:p w:rsidR="005E47BB" w:rsidRDefault="00F86C8A" w:rsidP="00EF6FE6">
      <w:pPr>
        <w:spacing w:after="0" w:line="240" w:lineRule="auto"/>
        <w:ind w:firstLine="400"/>
        <w:jc w:val="both"/>
        <w:rPr>
          <w:rStyle w:val="s0"/>
          <w:color w:val="auto"/>
          <w:sz w:val="24"/>
          <w:szCs w:val="24"/>
        </w:rPr>
      </w:pPr>
      <w:r w:rsidRPr="008D4B4D">
        <w:rPr>
          <w:rStyle w:val="s0"/>
          <w:color w:val="auto"/>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w:t>
      </w:r>
      <w:r w:rsidRPr="008D4B4D">
        <w:rPr>
          <w:rStyle w:val="s0"/>
          <w:b/>
          <w:color w:val="auto"/>
          <w:sz w:val="24"/>
          <w:szCs w:val="24"/>
        </w:rPr>
        <w:t>запечатанном виде</w:t>
      </w:r>
      <w:r w:rsidRPr="008D4B4D">
        <w:rPr>
          <w:rStyle w:val="s0"/>
          <w:color w:val="auto"/>
          <w:sz w:val="24"/>
          <w:szCs w:val="24"/>
        </w:rPr>
        <w:t xml:space="preserve">. </w:t>
      </w:r>
    </w:p>
    <w:p w:rsidR="00F579E9" w:rsidRPr="00EF6FE6" w:rsidRDefault="00F579E9" w:rsidP="00EF6FE6">
      <w:pPr>
        <w:spacing w:after="0" w:line="240" w:lineRule="auto"/>
        <w:ind w:firstLine="400"/>
        <w:jc w:val="both"/>
        <w:rPr>
          <w:rFonts w:ascii="Times New Roman" w:hAnsi="Times New Roman"/>
          <w:sz w:val="24"/>
          <w:szCs w:val="24"/>
        </w:rPr>
      </w:pPr>
    </w:p>
    <w:sectPr w:rsidR="00F579E9" w:rsidRPr="00EF6FE6" w:rsidSect="00891E83">
      <w:footerReference w:type="default" r:id="rId10"/>
      <w:pgSz w:w="16838" w:h="11906" w:orient="landscape"/>
      <w:pgMar w:top="709" w:right="536"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D9" w:rsidRDefault="00A26CD9" w:rsidP="00F47EDF">
      <w:pPr>
        <w:spacing w:after="0" w:line="240" w:lineRule="auto"/>
      </w:pPr>
      <w:r>
        <w:separator/>
      </w:r>
    </w:p>
  </w:endnote>
  <w:endnote w:type="continuationSeparator" w:id="0">
    <w:p w:rsidR="00A26CD9" w:rsidRDefault="00A26CD9" w:rsidP="00F4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7302"/>
      <w:docPartObj>
        <w:docPartGallery w:val="Page Numbers (Bottom of Page)"/>
        <w:docPartUnique/>
      </w:docPartObj>
    </w:sdtPr>
    <w:sdtEndPr/>
    <w:sdtContent>
      <w:p w:rsidR="00EF0FDB" w:rsidRDefault="00EF0FDB">
        <w:pPr>
          <w:pStyle w:val="af1"/>
          <w:jc w:val="right"/>
        </w:pPr>
        <w:r>
          <w:fldChar w:fldCharType="begin"/>
        </w:r>
        <w:r>
          <w:instrText>PAGE   \* MERGEFORMAT</w:instrText>
        </w:r>
        <w:r>
          <w:fldChar w:fldCharType="separate"/>
        </w:r>
        <w:r w:rsidR="00D05A9C">
          <w:rPr>
            <w:noProof/>
          </w:rPr>
          <w:t>8</w:t>
        </w:r>
        <w:r>
          <w:rPr>
            <w:noProof/>
          </w:rPr>
          <w:fldChar w:fldCharType="end"/>
        </w:r>
      </w:p>
    </w:sdtContent>
  </w:sdt>
  <w:p w:rsidR="00EF0FDB" w:rsidRDefault="00EF0FD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D9" w:rsidRDefault="00A26CD9" w:rsidP="00F47EDF">
      <w:pPr>
        <w:spacing w:after="0" w:line="240" w:lineRule="auto"/>
      </w:pPr>
      <w:r>
        <w:separator/>
      </w:r>
    </w:p>
  </w:footnote>
  <w:footnote w:type="continuationSeparator" w:id="0">
    <w:p w:rsidR="00A26CD9" w:rsidRDefault="00A26CD9" w:rsidP="00F47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8C0"/>
    <w:multiLevelType w:val="hybridMultilevel"/>
    <w:tmpl w:val="16C4C90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9D"/>
    <w:rsid w:val="0000387B"/>
    <w:rsid w:val="0001242E"/>
    <w:rsid w:val="00015D85"/>
    <w:rsid w:val="00023AC1"/>
    <w:rsid w:val="00026A62"/>
    <w:rsid w:val="00032503"/>
    <w:rsid w:val="00050B3C"/>
    <w:rsid w:val="00052290"/>
    <w:rsid w:val="00052851"/>
    <w:rsid w:val="00093205"/>
    <w:rsid w:val="00093E30"/>
    <w:rsid w:val="00094843"/>
    <w:rsid w:val="000A6C79"/>
    <w:rsid w:val="000B747D"/>
    <w:rsid w:val="000C78C6"/>
    <w:rsid w:val="000E0CB7"/>
    <w:rsid w:val="000E3111"/>
    <w:rsid w:val="000F6126"/>
    <w:rsid w:val="00113514"/>
    <w:rsid w:val="00114F8A"/>
    <w:rsid w:val="001212EF"/>
    <w:rsid w:val="00157E78"/>
    <w:rsid w:val="0016198B"/>
    <w:rsid w:val="0016357A"/>
    <w:rsid w:val="001703A5"/>
    <w:rsid w:val="00177565"/>
    <w:rsid w:val="00180AB6"/>
    <w:rsid w:val="001A5347"/>
    <w:rsid w:val="001A572A"/>
    <w:rsid w:val="001B3807"/>
    <w:rsid w:val="001C3EA8"/>
    <w:rsid w:val="001D3945"/>
    <w:rsid w:val="001E333F"/>
    <w:rsid w:val="00202201"/>
    <w:rsid w:val="00203722"/>
    <w:rsid w:val="00207094"/>
    <w:rsid w:val="002111A5"/>
    <w:rsid w:val="00215604"/>
    <w:rsid w:val="00220455"/>
    <w:rsid w:val="00223B75"/>
    <w:rsid w:val="00230D45"/>
    <w:rsid w:val="00233390"/>
    <w:rsid w:val="00233A6D"/>
    <w:rsid w:val="00243F25"/>
    <w:rsid w:val="00246BC3"/>
    <w:rsid w:val="002576CF"/>
    <w:rsid w:val="0026229B"/>
    <w:rsid w:val="00264909"/>
    <w:rsid w:val="00264A8B"/>
    <w:rsid w:val="00285C8E"/>
    <w:rsid w:val="002A1FA7"/>
    <w:rsid w:val="002A55B8"/>
    <w:rsid w:val="002A70A4"/>
    <w:rsid w:val="002A751A"/>
    <w:rsid w:val="002B0E3E"/>
    <w:rsid w:val="002E4336"/>
    <w:rsid w:val="002F43D7"/>
    <w:rsid w:val="003256B5"/>
    <w:rsid w:val="0033770B"/>
    <w:rsid w:val="003443F2"/>
    <w:rsid w:val="0034709B"/>
    <w:rsid w:val="00363297"/>
    <w:rsid w:val="00371AEA"/>
    <w:rsid w:val="00371C69"/>
    <w:rsid w:val="00380024"/>
    <w:rsid w:val="00380B66"/>
    <w:rsid w:val="003811CB"/>
    <w:rsid w:val="003964A5"/>
    <w:rsid w:val="003A4AD8"/>
    <w:rsid w:val="003B5407"/>
    <w:rsid w:val="003B60E9"/>
    <w:rsid w:val="003C10F3"/>
    <w:rsid w:val="003E569C"/>
    <w:rsid w:val="004024D4"/>
    <w:rsid w:val="004233C8"/>
    <w:rsid w:val="0044164E"/>
    <w:rsid w:val="0046374B"/>
    <w:rsid w:val="0046421E"/>
    <w:rsid w:val="004724C2"/>
    <w:rsid w:val="00480654"/>
    <w:rsid w:val="00495178"/>
    <w:rsid w:val="004A657D"/>
    <w:rsid w:val="004B0226"/>
    <w:rsid w:val="004B76BB"/>
    <w:rsid w:val="004C46B0"/>
    <w:rsid w:val="004D64BC"/>
    <w:rsid w:val="004D6897"/>
    <w:rsid w:val="004E2D59"/>
    <w:rsid w:val="004F57EE"/>
    <w:rsid w:val="005020FD"/>
    <w:rsid w:val="005032A1"/>
    <w:rsid w:val="005045D6"/>
    <w:rsid w:val="00506C35"/>
    <w:rsid w:val="0051488C"/>
    <w:rsid w:val="0051646F"/>
    <w:rsid w:val="00522A90"/>
    <w:rsid w:val="005358E5"/>
    <w:rsid w:val="00541D68"/>
    <w:rsid w:val="00546142"/>
    <w:rsid w:val="005471DA"/>
    <w:rsid w:val="005529C8"/>
    <w:rsid w:val="0056118A"/>
    <w:rsid w:val="00562EC1"/>
    <w:rsid w:val="00563C5C"/>
    <w:rsid w:val="00566493"/>
    <w:rsid w:val="00570D58"/>
    <w:rsid w:val="00574A7C"/>
    <w:rsid w:val="00574BF7"/>
    <w:rsid w:val="005750E2"/>
    <w:rsid w:val="00583C91"/>
    <w:rsid w:val="005919ED"/>
    <w:rsid w:val="005A7210"/>
    <w:rsid w:val="005B3615"/>
    <w:rsid w:val="005B60F2"/>
    <w:rsid w:val="005B7017"/>
    <w:rsid w:val="005C195D"/>
    <w:rsid w:val="005D3509"/>
    <w:rsid w:val="005E3A08"/>
    <w:rsid w:val="005E466F"/>
    <w:rsid w:val="005E47BB"/>
    <w:rsid w:val="005F02EC"/>
    <w:rsid w:val="005F7247"/>
    <w:rsid w:val="0060306D"/>
    <w:rsid w:val="006049E8"/>
    <w:rsid w:val="00606C98"/>
    <w:rsid w:val="006151F8"/>
    <w:rsid w:val="00623D30"/>
    <w:rsid w:val="00623E3E"/>
    <w:rsid w:val="00656549"/>
    <w:rsid w:val="00671552"/>
    <w:rsid w:val="006952C5"/>
    <w:rsid w:val="0069750E"/>
    <w:rsid w:val="006A7498"/>
    <w:rsid w:val="006C19C7"/>
    <w:rsid w:val="006F6F48"/>
    <w:rsid w:val="007301E5"/>
    <w:rsid w:val="00747FEA"/>
    <w:rsid w:val="007636F6"/>
    <w:rsid w:val="007643FC"/>
    <w:rsid w:val="00776321"/>
    <w:rsid w:val="00794F8A"/>
    <w:rsid w:val="007977E2"/>
    <w:rsid w:val="007A6DFB"/>
    <w:rsid w:val="007B2B53"/>
    <w:rsid w:val="007C0D57"/>
    <w:rsid w:val="007C5BAB"/>
    <w:rsid w:val="007D1654"/>
    <w:rsid w:val="00801988"/>
    <w:rsid w:val="0080442B"/>
    <w:rsid w:val="008075A7"/>
    <w:rsid w:val="008147AA"/>
    <w:rsid w:val="0082381C"/>
    <w:rsid w:val="00835801"/>
    <w:rsid w:val="00843143"/>
    <w:rsid w:val="00844DC3"/>
    <w:rsid w:val="00851FFF"/>
    <w:rsid w:val="008603F6"/>
    <w:rsid w:val="0087320B"/>
    <w:rsid w:val="008827B2"/>
    <w:rsid w:val="00883BF6"/>
    <w:rsid w:val="0088633C"/>
    <w:rsid w:val="00890D5C"/>
    <w:rsid w:val="008914F0"/>
    <w:rsid w:val="00891E83"/>
    <w:rsid w:val="00894597"/>
    <w:rsid w:val="00895721"/>
    <w:rsid w:val="008A210B"/>
    <w:rsid w:val="008A5136"/>
    <w:rsid w:val="008B0EC6"/>
    <w:rsid w:val="008B4FFB"/>
    <w:rsid w:val="008C0175"/>
    <w:rsid w:val="008D4B4D"/>
    <w:rsid w:val="008D4EF5"/>
    <w:rsid w:val="008F1CB4"/>
    <w:rsid w:val="008F6885"/>
    <w:rsid w:val="00902E74"/>
    <w:rsid w:val="0091053C"/>
    <w:rsid w:val="00917EE3"/>
    <w:rsid w:val="009271C2"/>
    <w:rsid w:val="00944502"/>
    <w:rsid w:val="00944FEE"/>
    <w:rsid w:val="00952F35"/>
    <w:rsid w:val="009656BB"/>
    <w:rsid w:val="00987DB4"/>
    <w:rsid w:val="00995882"/>
    <w:rsid w:val="009A3C96"/>
    <w:rsid w:val="009A3D84"/>
    <w:rsid w:val="009A585D"/>
    <w:rsid w:val="009B2032"/>
    <w:rsid w:val="009B3F04"/>
    <w:rsid w:val="009C7F63"/>
    <w:rsid w:val="009E5ABF"/>
    <w:rsid w:val="009F5923"/>
    <w:rsid w:val="009F7EB1"/>
    <w:rsid w:val="00A02D0F"/>
    <w:rsid w:val="00A2403F"/>
    <w:rsid w:val="00A26CD9"/>
    <w:rsid w:val="00A32108"/>
    <w:rsid w:val="00A41192"/>
    <w:rsid w:val="00A46F59"/>
    <w:rsid w:val="00A47A22"/>
    <w:rsid w:val="00A53417"/>
    <w:rsid w:val="00A54063"/>
    <w:rsid w:val="00A7209A"/>
    <w:rsid w:val="00A82107"/>
    <w:rsid w:val="00A83484"/>
    <w:rsid w:val="00A83909"/>
    <w:rsid w:val="00A9376B"/>
    <w:rsid w:val="00AA57E2"/>
    <w:rsid w:val="00AB06A3"/>
    <w:rsid w:val="00AB0C9A"/>
    <w:rsid w:val="00AD51F8"/>
    <w:rsid w:val="00AE0FE4"/>
    <w:rsid w:val="00AE29D1"/>
    <w:rsid w:val="00B001B5"/>
    <w:rsid w:val="00B22202"/>
    <w:rsid w:val="00B419C9"/>
    <w:rsid w:val="00B4527A"/>
    <w:rsid w:val="00B5204C"/>
    <w:rsid w:val="00B56EDC"/>
    <w:rsid w:val="00B57060"/>
    <w:rsid w:val="00B62415"/>
    <w:rsid w:val="00B80DF0"/>
    <w:rsid w:val="00B8302F"/>
    <w:rsid w:val="00B87C7D"/>
    <w:rsid w:val="00BA5D79"/>
    <w:rsid w:val="00BB4CB5"/>
    <w:rsid w:val="00BB619C"/>
    <w:rsid w:val="00BC297D"/>
    <w:rsid w:val="00BC2A00"/>
    <w:rsid w:val="00BC3ED5"/>
    <w:rsid w:val="00BC4FBE"/>
    <w:rsid w:val="00BD52D5"/>
    <w:rsid w:val="00BD6A75"/>
    <w:rsid w:val="00BE4D99"/>
    <w:rsid w:val="00C03D25"/>
    <w:rsid w:val="00C064E3"/>
    <w:rsid w:val="00C11E91"/>
    <w:rsid w:val="00C14DD6"/>
    <w:rsid w:val="00C43498"/>
    <w:rsid w:val="00C444E5"/>
    <w:rsid w:val="00C63C98"/>
    <w:rsid w:val="00C814A8"/>
    <w:rsid w:val="00C86E71"/>
    <w:rsid w:val="00C87A31"/>
    <w:rsid w:val="00CD742D"/>
    <w:rsid w:val="00CE5DBA"/>
    <w:rsid w:val="00CF28EE"/>
    <w:rsid w:val="00D05A9C"/>
    <w:rsid w:val="00D44940"/>
    <w:rsid w:val="00D47CE7"/>
    <w:rsid w:val="00D6683D"/>
    <w:rsid w:val="00D73518"/>
    <w:rsid w:val="00D816DC"/>
    <w:rsid w:val="00D917B5"/>
    <w:rsid w:val="00DC5639"/>
    <w:rsid w:val="00DD175B"/>
    <w:rsid w:val="00DF579E"/>
    <w:rsid w:val="00E005B1"/>
    <w:rsid w:val="00E14BEC"/>
    <w:rsid w:val="00E239F8"/>
    <w:rsid w:val="00E25C48"/>
    <w:rsid w:val="00E30E64"/>
    <w:rsid w:val="00E34F87"/>
    <w:rsid w:val="00E432EF"/>
    <w:rsid w:val="00E53FE0"/>
    <w:rsid w:val="00E63201"/>
    <w:rsid w:val="00E66AAB"/>
    <w:rsid w:val="00E96975"/>
    <w:rsid w:val="00E96D67"/>
    <w:rsid w:val="00EA08D0"/>
    <w:rsid w:val="00EA60E4"/>
    <w:rsid w:val="00ED6793"/>
    <w:rsid w:val="00ED6ADE"/>
    <w:rsid w:val="00EE4B81"/>
    <w:rsid w:val="00EF0FDB"/>
    <w:rsid w:val="00EF6FE6"/>
    <w:rsid w:val="00F1152B"/>
    <w:rsid w:val="00F33AA3"/>
    <w:rsid w:val="00F34DAF"/>
    <w:rsid w:val="00F409FA"/>
    <w:rsid w:val="00F47EDF"/>
    <w:rsid w:val="00F579E9"/>
    <w:rsid w:val="00F64F80"/>
    <w:rsid w:val="00F74844"/>
    <w:rsid w:val="00F86C8A"/>
    <w:rsid w:val="00FA3563"/>
    <w:rsid w:val="00FB609D"/>
    <w:rsid w:val="00FC0C0C"/>
    <w:rsid w:val="00FD7574"/>
    <w:rsid w:val="00FE54A3"/>
    <w:rsid w:val="00FE57B3"/>
    <w:rsid w:val="00F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573">
      <w:bodyDiv w:val="1"/>
      <w:marLeft w:val="0"/>
      <w:marRight w:val="0"/>
      <w:marTop w:val="0"/>
      <w:marBottom w:val="0"/>
      <w:divBdr>
        <w:top w:val="none" w:sz="0" w:space="0" w:color="auto"/>
        <w:left w:val="none" w:sz="0" w:space="0" w:color="auto"/>
        <w:bottom w:val="none" w:sz="0" w:space="0" w:color="auto"/>
        <w:right w:val="none" w:sz="0" w:space="0" w:color="auto"/>
      </w:divBdr>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36904727">
      <w:bodyDiv w:val="1"/>
      <w:marLeft w:val="0"/>
      <w:marRight w:val="0"/>
      <w:marTop w:val="0"/>
      <w:marBottom w:val="0"/>
      <w:divBdr>
        <w:top w:val="none" w:sz="0" w:space="0" w:color="auto"/>
        <w:left w:val="none" w:sz="0" w:space="0" w:color="auto"/>
        <w:bottom w:val="none" w:sz="0" w:space="0" w:color="auto"/>
        <w:right w:val="none" w:sz="0" w:space="0" w:color="auto"/>
      </w:divBdr>
    </w:div>
    <w:div w:id="39978925">
      <w:bodyDiv w:val="1"/>
      <w:marLeft w:val="0"/>
      <w:marRight w:val="0"/>
      <w:marTop w:val="0"/>
      <w:marBottom w:val="0"/>
      <w:divBdr>
        <w:top w:val="none" w:sz="0" w:space="0" w:color="auto"/>
        <w:left w:val="none" w:sz="0" w:space="0" w:color="auto"/>
        <w:bottom w:val="none" w:sz="0" w:space="0" w:color="auto"/>
        <w:right w:val="none" w:sz="0" w:space="0" w:color="auto"/>
      </w:divBdr>
    </w:div>
    <w:div w:id="172258038">
      <w:bodyDiv w:val="1"/>
      <w:marLeft w:val="0"/>
      <w:marRight w:val="0"/>
      <w:marTop w:val="0"/>
      <w:marBottom w:val="0"/>
      <w:divBdr>
        <w:top w:val="none" w:sz="0" w:space="0" w:color="auto"/>
        <w:left w:val="none" w:sz="0" w:space="0" w:color="auto"/>
        <w:bottom w:val="none" w:sz="0" w:space="0" w:color="auto"/>
        <w:right w:val="none" w:sz="0" w:space="0" w:color="auto"/>
      </w:divBdr>
    </w:div>
    <w:div w:id="177357417">
      <w:bodyDiv w:val="1"/>
      <w:marLeft w:val="0"/>
      <w:marRight w:val="0"/>
      <w:marTop w:val="0"/>
      <w:marBottom w:val="0"/>
      <w:divBdr>
        <w:top w:val="none" w:sz="0" w:space="0" w:color="auto"/>
        <w:left w:val="none" w:sz="0" w:space="0" w:color="auto"/>
        <w:bottom w:val="none" w:sz="0" w:space="0" w:color="auto"/>
        <w:right w:val="none" w:sz="0" w:space="0" w:color="auto"/>
      </w:divBdr>
    </w:div>
    <w:div w:id="194663808">
      <w:bodyDiv w:val="1"/>
      <w:marLeft w:val="0"/>
      <w:marRight w:val="0"/>
      <w:marTop w:val="0"/>
      <w:marBottom w:val="0"/>
      <w:divBdr>
        <w:top w:val="none" w:sz="0" w:space="0" w:color="auto"/>
        <w:left w:val="none" w:sz="0" w:space="0" w:color="auto"/>
        <w:bottom w:val="none" w:sz="0" w:space="0" w:color="auto"/>
        <w:right w:val="none" w:sz="0" w:space="0" w:color="auto"/>
      </w:divBdr>
    </w:div>
    <w:div w:id="215900815">
      <w:bodyDiv w:val="1"/>
      <w:marLeft w:val="0"/>
      <w:marRight w:val="0"/>
      <w:marTop w:val="0"/>
      <w:marBottom w:val="0"/>
      <w:divBdr>
        <w:top w:val="none" w:sz="0" w:space="0" w:color="auto"/>
        <w:left w:val="none" w:sz="0" w:space="0" w:color="auto"/>
        <w:bottom w:val="none" w:sz="0" w:space="0" w:color="auto"/>
        <w:right w:val="none" w:sz="0" w:space="0" w:color="auto"/>
      </w:divBdr>
    </w:div>
    <w:div w:id="233666354">
      <w:bodyDiv w:val="1"/>
      <w:marLeft w:val="0"/>
      <w:marRight w:val="0"/>
      <w:marTop w:val="0"/>
      <w:marBottom w:val="0"/>
      <w:divBdr>
        <w:top w:val="none" w:sz="0" w:space="0" w:color="auto"/>
        <w:left w:val="none" w:sz="0" w:space="0" w:color="auto"/>
        <w:bottom w:val="none" w:sz="0" w:space="0" w:color="auto"/>
        <w:right w:val="none" w:sz="0" w:space="0" w:color="auto"/>
      </w:divBdr>
    </w:div>
    <w:div w:id="283926827">
      <w:bodyDiv w:val="1"/>
      <w:marLeft w:val="0"/>
      <w:marRight w:val="0"/>
      <w:marTop w:val="0"/>
      <w:marBottom w:val="0"/>
      <w:divBdr>
        <w:top w:val="none" w:sz="0" w:space="0" w:color="auto"/>
        <w:left w:val="none" w:sz="0" w:space="0" w:color="auto"/>
        <w:bottom w:val="none" w:sz="0" w:space="0" w:color="auto"/>
        <w:right w:val="none" w:sz="0" w:space="0" w:color="auto"/>
      </w:divBdr>
    </w:div>
    <w:div w:id="294217507">
      <w:bodyDiv w:val="1"/>
      <w:marLeft w:val="0"/>
      <w:marRight w:val="0"/>
      <w:marTop w:val="0"/>
      <w:marBottom w:val="0"/>
      <w:divBdr>
        <w:top w:val="none" w:sz="0" w:space="0" w:color="auto"/>
        <w:left w:val="none" w:sz="0" w:space="0" w:color="auto"/>
        <w:bottom w:val="none" w:sz="0" w:space="0" w:color="auto"/>
        <w:right w:val="none" w:sz="0" w:space="0" w:color="auto"/>
      </w:divBdr>
    </w:div>
    <w:div w:id="394201752">
      <w:bodyDiv w:val="1"/>
      <w:marLeft w:val="0"/>
      <w:marRight w:val="0"/>
      <w:marTop w:val="0"/>
      <w:marBottom w:val="0"/>
      <w:divBdr>
        <w:top w:val="none" w:sz="0" w:space="0" w:color="auto"/>
        <w:left w:val="none" w:sz="0" w:space="0" w:color="auto"/>
        <w:bottom w:val="none" w:sz="0" w:space="0" w:color="auto"/>
        <w:right w:val="none" w:sz="0" w:space="0" w:color="auto"/>
      </w:divBdr>
    </w:div>
    <w:div w:id="418598604">
      <w:bodyDiv w:val="1"/>
      <w:marLeft w:val="0"/>
      <w:marRight w:val="0"/>
      <w:marTop w:val="0"/>
      <w:marBottom w:val="0"/>
      <w:divBdr>
        <w:top w:val="none" w:sz="0" w:space="0" w:color="auto"/>
        <w:left w:val="none" w:sz="0" w:space="0" w:color="auto"/>
        <w:bottom w:val="none" w:sz="0" w:space="0" w:color="auto"/>
        <w:right w:val="none" w:sz="0" w:space="0" w:color="auto"/>
      </w:divBdr>
    </w:div>
    <w:div w:id="492068079">
      <w:bodyDiv w:val="1"/>
      <w:marLeft w:val="0"/>
      <w:marRight w:val="0"/>
      <w:marTop w:val="0"/>
      <w:marBottom w:val="0"/>
      <w:divBdr>
        <w:top w:val="none" w:sz="0" w:space="0" w:color="auto"/>
        <w:left w:val="none" w:sz="0" w:space="0" w:color="auto"/>
        <w:bottom w:val="none" w:sz="0" w:space="0" w:color="auto"/>
        <w:right w:val="none" w:sz="0" w:space="0" w:color="auto"/>
      </w:divBdr>
    </w:div>
    <w:div w:id="493692113">
      <w:bodyDiv w:val="1"/>
      <w:marLeft w:val="0"/>
      <w:marRight w:val="0"/>
      <w:marTop w:val="0"/>
      <w:marBottom w:val="0"/>
      <w:divBdr>
        <w:top w:val="none" w:sz="0" w:space="0" w:color="auto"/>
        <w:left w:val="none" w:sz="0" w:space="0" w:color="auto"/>
        <w:bottom w:val="none" w:sz="0" w:space="0" w:color="auto"/>
        <w:right w:val="none" w:sz="0" w:space="0" w:color="auto"/>
      </w:divBdr>
    </w:div>
    <w:div w:id="535586532">
      <w:bodyDiv w:val="1"/>
      <w:marLeft w:val="0"/>
      <w:marRight w:val="0"/>
      <w:marTop w:val="0"/>
      <w:marBottom w:val="0"/>
      <w:divBdr>
        <w:top w:val="none" w:sz="0" w:space="0" w:color="auto"/>
        <w:left w:val="none" w:sz="0" w:space="0" w:color="auto"/>
        <w:bottom w:val="none" w:sz="0" w:space="0" w:color="auto"/>
        <w:right w:val="none" w:sz="0" w:space="0" w:color="auto"/>
      </w:divBdr>
    </w:div>
    <w:div w:id="539782609">
      <w:bodyDiv w:val="1"/>
      <w:marLeft w:val="0"/>
      <w:marRight w:val="0"/>
      <w:marTop w:val="0"/>
      <w:marBottom w:val="0"/>
      <w:divBdr>
        <w:top w:val="none" w:sz="0" w:space="0" w:color="auto"/>
        <w:left w:val="none" w:sz="0" w:space="0" w:color="auto"/>
        <w:bottom w:val="none" w:sz="0" w:space="0" w:color="auto"/>
        <w:right w:val="none" w:sz="0" w:space="0" w:color="auto"/>
      </w:divBdr>
    </w:div>
    <w:div w:id="561143038">
      <w:bodyDiv w:val="1"/>
      <w:marLeft w:val="0"/>
      <w:marRight w:val="0"/>
      <w:marTop w:val="0"/>
      <w:marBottom w:val="0"/>
      <w:divBdr>
        <w:top w:val="none" w:sz="0" w:space="0" w:color="auto"/>
        <w:left w:val="none" w:sz="0" w:space="0" w:color="auto"/>
        <w:bottom w:val="none" w:sz="0" w:space="0" w:color="auto"/>
        <w:right w:val="none" w:sz="0" w:space="0" w:color="auto"/>
      </w:divBdr>
    </w:div>
    <w:div w:id="603266758">
      <w:bodyDiv w:val="1"/>
      <w:marLeft w:val="0"/>
      <w:marRight w:val="0"/>
      <w:marTop w:val="0"/>
      <w:marBottom w:val="0"/>
      <w:divBdr>
        <w:top w:val="none" w:sz="0" w:space="0" w:color="auto"/>
        <w:left w:val="none" w:sz="0" w:space="0" w:color="auto"/>
        <w:bottom w:val="none" w:sz="0" w:space="0" w:color="auto"/>
        <w:right w:val="none" w:sz="0" w:space="0" w:color="auto"/>
      </w:divBdr>
    </w:div>
    <w:div w:id="663555000">
      <w:bodyDiv w:val="1"/>
      <w:marLeft w:val="0"/>
      <w:marRight w:val="0"/>
      <w:marTop w:val="0"/>
      <w:marBottom w:val="0"/>
      <w:divBdr>
        <w:top w:val="none" w:sz="0" w:space="0" w:color="auto"/>
        <w:left w:val="none" w:sz="0" w:space="0" w:color="auto"/>
        <w:bottom w:val="none" w:sz="0" w:space="0" w:color="auto"/>
        <w:right w:val="none" w:sz="0" w:space="0" w:color="auto"/>
      </w:divBdr>
    </w:div>
    <w:div w:id="745104117">
      <w:bodyDiv w:val="1"/>
      <w:marLeft w:val="0"/>
      <w:marRight w:val="0"/>
      <w:marTop w:val="0"/>
      <w:marBottom w:val="0"/>
      <w:divBdr>
        <w:top w:val="none" w:sz="0" w:space="0" w:color="auto"/>
        <w:left w:val="none" w:sz="0" w:space="0" w:color="auto"/>
        <w:bottom w:val="none" w:sz="0" w:space="0" w:color="auto"/>
        <w:right w:val="none" w:sz="0" w:space="0" w:color="auto"/>
      </w:divBdr>
    </w:div>
    <w:div w:id="759912445">
      <w:bodyDiv w:val="1"/>
      <w:marLeft w:val="0"/>
      <w:marRight w:val="0"/>
      <w:marTop w:val="0"/>
      <w:marBottom w:val="0"/>
      <w:divBdr>
        <w:top w:val="none" w:sz="0" w:space="0" w:color="auto"/>
        <w:left w:val="none" w:sz="0" w:space="0" w:color="auto"/>
        <w:bottom w:val="none" w:sz="0" w:space="0" w:color="auto"/>
        <w:right w:val="none" w:sz="0" w:space="0" w:color="auto"/>
      </w:divBdr>
    </w:div>
    <w:div w:id="784618554">
      <w:bodyDiv w:val="1"/>
      <w:marLeft w:val="0"/>
      <w:marRight w:val="0"/>
      <w:marTop w:val="0"/>
      <w:marBottom w:val="0"/>
      <w:divBdr>
        <w:top w:val="none" w:sz="0" w:space="0" w:color="auto"/>
        <w:left w:val="none" w:sz="0" w:space="0" w:color="auto"/>
        <w:bottom w:val="none" w:sz="0" w:space="0" w:color="auto"/>
        <w:right w:val="none" w:sz="0" w:space="0" w:color="auto"/>
      </w:divBdr>
    </w:div>
    <w:div w:id="798567191">
      <w:bodyDiv w:val="1"/>
      <w:marLeft w:val="0"/>
      <w:marRight w:val="0"/>
      <w:marTop w:val="0"/>
      <w:marBottom w:val="0"/>
      <w:divBdr>
        <w:top w:val="none" w:sz="0" w:space="0" w:color="auto"/>
        <w:left w:val="none" w:sz="0" w:space="0" w:color="auto"/>
        <w:bottom w:val="none" w:sz="0" w:space="0" w:color="auto"/>
        <w:right w:val="none" w:sz="0" w:space="0" w:color="auto"/>
      </w:divBdr>
    </w:div>
    <w:div w:id="835681674">
      <w:bodyDiv w:val="1"/>
      <w:marLeft w:val="0"/>
      <w:marRight w:val="0"/>
      <w:marTop w:val="0"/>
      <w:marBottom w:val="0"/>
      <w:divBdr>
        <w:top w:val="none" w:sz="0" w:space="0" w:color="auto"/>
        <w:left w:val="none" w:sz="0" w:space="0" w:color="auto"/>
        <w:bottom w:val="none" w:sz="0" w:space="0" w:color="auto"/>
        <w:right w:val="none" w:sz="0" w:space="0" w:color="auto"/>
      </w:divBdr>
    </w:div>
    <w:div w:id="937100610">
      <w:bodyDiv w:val="1"/>
      <w:marLeft w:val="0"/>
      <w:marRight w:val="0"/>
      <w:marTop w:val="0"/>
      <w:marBottom w:val="0"/>
      <w:divBdr>
        <w:top w:val="none" w:sz="0" w:space="0" w:color="auto"/>
        <w:left w:val="none" w:sz="0" w:space="0" w:color="auto"/>
        <w:bottom w:val="none" w:sz="0" w:space="0" w:color="auto"/>
        <w:right w:val="none" w:sz="0" w:space="0" w:color="auto"/>
      </w:divBdr>
    </w:div>
    <w:div w:id="945816479">
      <w:bodyDiv w:val="1"/>
      <w:marLeft w:val="0"/>
      <w:marRight w:val="0"/>
      <w:marTop w:val="0"/>
      <w:marBottom w:val="0"/>
      <w:divBdr>
        <w:top w:val="none" w:sz="0" w:space="0" w:color="auto"/>
        <w:left w:val="none" w:sz="0" w:space="0" w:color="auto"/>
        <w:bottom w:val="none" w:sz="0" w:space="0" w:color="auto"/>
        <w:right w:val="none" w:sz="0" w:space="0" w:color="auto"/>
      </w:divBdr>
    </w:div>
    <w:div w:id="975451030">
      <w:bodyDiv w:val="1"/>
      <w:marLeft w:val="0"/>
      <w:marRight w:val="0"/>
      <w:marTop w:val="0"/>
      <w:marBottom w:val="0"/>
      <w:divBdr>
        <w:top w:val="none" w:sz="0" w:space="0" w:color="auto"/>
        <w:left w:val="none" w:sz="0" w:space="0" w:color="auto"/>
        <w:bottom w:val="none" w:sz="0" w:space="0" w:color="auto"/>
        <w:right w:val="none" w:sz="0" w:space="0" w:color="auto"/>
      </w:divBdr>
    </w:div>
    <w:div w:id="1015689113">
      <w:bodyDiv w:val="1"/>
      <w:marLeft w:val="0"/>
      <w:marRight w:val="0"/>
      <w:marTop w:val="0"/>
      <w:marBottom w:val="0"/>
      <w:divBdr>
        <w:top w:val="none" w:sz="0" w:space="0" w:color="auto"/>
        <w:left w:val="none" w:sz="0" w:space="0" w:color="auto"/>
        <w:bottom w:val="none" w:sz="0" w:space="0" w:color="auto"/>
        <w:right w:val="none" w:sz="0" w:space="0" w:color="auto"/>
      </w:divBdr>
    </w:div>
    <w:div w:id="1062606046">
      <w:bodyDiv w:val="1"/>
      <w:marLeft w:val="0"/>
      <w:marRight w:val="0"/>
      <w:marTop w:val="0"/>
      <w:marBottom w:val="0"/>
      <w:divBdr>
        <w:top w:val="none" w:sz="0" w:space="0" w:color="auto"/>
        <w:left w:val="none" w:sz="0" w:space="0" w:color="auto"/>
        <w:bottom w:val="none" w:sz="0" w:space="0" w:color="auto"/>
        <w:right w:val="none" w:sz="0" w:space="0" w:color="auto"/>
      </w:divBdr>
    </w:div>
    <w:div w:id="1064795612">
      <w:bodyDiv w:val="1"/>
      <w:marLeft w:val="0"/>
      <w:marRight w:val="0"/>
      <w:marTop w:val="0"/>
      <w:marBottom w:val="0"/>
      <w:divBdr>
        <w:top w:val="none" w:sz="0" w:space="0" w:color="auto"/>
        <w:left w:val="none" w:sz="0" w:space="0" w:color="auto"/>
        <w:bottom w:val="none" w:sz="0" w:space="0" w:color="auto"/>
        <w:right w:val="none" w:sz="0" w:space="0" w:color="auto"/>
      </w:divBdr>
    </w:div>
    <w:div w:id="1075514956">
      <w:bodyDiv w:val="1"/>
      <w:marLeft w:val="0"/>
      <w:marRight w:val="0"/>
      <w:marTop w:val="0"/>
      <w:marBottom w:val="0"/>
      <w:divBdr>
        <w:top w:val="none" w:sz="0" w:space="0" w:color="auto"/>
        <w:left w:val="none" w:sz="0" w:space="0" w:color="auto"/>
        <w:bottom w:val="none" w:sz="0" w:space="0" w:color="auto"/>
        <w:right w:val="none" w:sz="0" w:space="0" w:color="auto"/>
      </w:divBdr>
    </w:div>
    <w:div w:id="1101492318">
      <w:bodyDiv w:val="1"/>
      <w:marLeft w:val="0"/>
      <w:marRight w:val="0"/>
      <w:marTop w:val="0"/>
      <w:marBottom w:val="0"/>
      <w:divBdr>
        <w:top w:val="none" w:sz="0" w:space="0" w:color="auto"/>
        <w:left w:val="none" w:sz="0" w:space="0" w:color="auto"/>
        <w:bottom w:val="none" w:sz="0" w:space="0" w:color="auto"/>
        <w:right w:val="none" w:sz="0" w:space="0" w:color="auto"/>
      </w:divBdr>
    </w:div>
    <w:div w:id="1173255861">
      <w:bodyDiv w:val="1"/>
      <w:marLeft w:val="0"/>
      <w:marRight w:val="0"/>
      <w:marTop w:val="0"/>
      <w:marBottom w:val="0"/>
      <w:divBdr>
        <w:top w:val="none" w:sz="0" w:space="0" w:color="auto"/>
        <w:left w:val="none" w:sz="0" w:space="0" w:color="auto"/>
        <w:bottom w:val="none" w:sz="0" w:space="0" w:color="auto"/>
        <w:right w:val="none" w:sz="0" w:space="0" w:color="auto"/>
      </w:divBdr>
    </w:div>
    <w:div w:id="1185288016">
      <w:bodyDiv w:val="1"/>
      <w:marLeft w:val="0"/>
      <w:marRight w:val="0"/>
      <w:marTop w:val="0"/>
      <w:marBottom w:val="0"/>
      <w:divBdr>
        <w:top w:val="none" w:sz="0" w:space="0" w:color="auto"/>
        <w:left w:val="none" w:sz="0" w:space="0" w:color="auto"/>
        <w:bottom w:val="none" w:sz="0" w:space="0" w:color="auto"/>
        <w:right w:val="none" w:sz="0" w:space="0" w:color="auto"/>
      </w:divBdr>
    </w:div>
    <w:div w:id="1242328869">
      <w:bodyDiv w:val="1"/>
      <w:marLeft w:val="0"/>
      <w:marRight w:val="0"/>
      <w:marTop w:val="0"/>
      <w:marBottom w:val="0"/>
      <w:divBdr>
        <w:top w:val="none" w:sz="0" w:space="0" w:color="auto"/>
        <w:left w:val="none" w:sz="0" w:space="0" w:color="auto"/>
        <w:bottom w:val="none" w:sz="0" w:space="0" w:color="auto"/>
        <w:right w:val="none" w:sz="0" w:space="0" w:color="auto"/>
      </w:divBdr>
    </w:div>
    <w:div w:id="1296251461">
      <w:bodyDiv w:val="1"/>
      <w:marLeft w:val="0"/>
      <w:marRight w:val="0"/>
      <w:marTop w:val="0"/>
      <w:marBottom w:val="0"/>
      <w:divBdr>
        <w:top w:val="none" w:sz="0" w:space="0" w:color="auto"/>
        <w:left w:val="none" w:sz="0" w:space="0" w:color="auto"/>
        <w:bottom w:val="none" w:sz="0" w:space="0" w:color="auto"/>
        <w:right w:val="none" w:sz="0" w:space="0" w:color="auto"/>
      </w:divBdr>
    </w:div>
    <w:div w:id="1301494191">
      <w:bodyDiv w:val="1"/>
      <w:marLeft w:val="0"/>
      <w:marRight w:val="0"/>
      <w:marTop w:val="0"/>
      <w:marBottom w:val="0"/>
      <w:divBdr>
        <w:top w:val="none" w:sz="0" w:space="0" w:color="auto"/>
        <w:left w:val="none" w:sz="0" w:space="0" w:color="auto"/>
        <w:bottom w:val="none" w:sz="0" w:space="0" w:color="auto"/>
        <w:right w:val="none" w:sz="0" w:space="0" w:color="auto"/>
      </w:divBdr>
    </w:div>
    <w:div w:id="1321958500">
      <w:bodyDiv w:val="1"/>
      <w:marLeft w:val="0"/>
      <w:marRight w:val="0"/>
      <w:marTop w:val="0"/>
      <w:marBottom w:val="0"/>
      <w:divBdr>
        <w:top w:val="none" w:sz="0" w:space="0" w:color="auto"/>
        <w:left w:val="none" w:sz="0" w:space="0" w:color="auto"/>
        <w:bottom w:val="none" w:sz="0" w:space="0" w:color="auto"/>
        <w:right w:val="none" w:sz="0" w:space="0" w:color="auto"/>
      </w:divBdr>
    </w:div>
    <w:div w:id="1359164977">
      <w:bodyDiv w:val="1"/>
      <w:marLeft w:val="0"/>
      <w:marRight w:val="0"/>
      <w:marTop w:val="0"/>
      <w:marBottom w:val="0"/>
      <w:divBdr>
        <w:top w:val="none" w:sz="0" w:space="0" w:color="auto"/>
        <w:left w:val="none" w:sz="0" w:space="0" w:color="auto"/>
        <w:bottom w:val="none" w:sz="0" w:space="0" w:color="auto"/>
        <w:right w:val="none" w:sz="0" w:space="0" w:color="auto"/>
      </w:divBdr>
    </w:div>
    <w:div w:id="1378625686">
      <w:bodyDiv w:val="1"/>
      <w:marLeft w:val="0"/>
      <w:marRight w:val="0"/>
      <w:marTop w:val="0"/>
      <w:marBottom w:val="0"/>
      <w:divBdr>
        <w:top w:val="none" w:sz="0" w:space="0" w:color="auto"/>
        <w:left w:val="none" w:sz="0" w:space="0" w:color="auto"/>
        <w:bottom w:val="none" w:sz="0" w:space="0" w:color="auto"/>
        <w:right w:val="none" w:sz="0" w:space="0" w:color="auto"/>
      </w:divBdr>
    </w:div>
    <w:div w:id="1408721062">
      <w:bodyDiv w:val="1"/>
      <w:marLeft w:val="0"/>
      <w:marRight w:val="0"/>
      <w:marTop w:val="0"/>
      <w:marBottom w:val="0"/>
      <w:divBdr>
        <w:top w:val="none" w:sz="0" w:space="0" w:color="auto"/>
        <w:left w:val="none" w:sz="0" w:space="0" w:color="auto"/>
        <w:bottom w:val="none" w:sz="0" w:space="0" w:color="auto"/>
        <w:right w:val="none" w:sz="0" w:space="0" w:color="auto"/>
      </w:divBdr>
    </w:div>
    <w:div w:id="1592473505">
      <w:bodyDiv w:val="1"/>
      <w:marLeft w:val="0"/>
      <w:marRight w:val="0"/>
      <w:marTop w:val="0"/>
      <w:marBottom w:val="0"/>
      <w:divBdr>
        <w:top w:val="none" w:sz="0" w:space="0" w:color="auto"/>
        <w:left w:val="none" w:sz="0" w:space="0" w:color="auto"/>
        <w:bottom w:val="none" w:sz="0" w:space="0" w:color="auto"/>
        <w:right w:val="none" w:sz="0" w:space="0" w:color="auto"/>
      </w:divBdr>
    </w:div>
    <w:div w:id="1629509173">
      <w:bodyDiv w:val="1"/>
      <w:marLeft w:val="0"/>
      <w:marRight w:val="0"/>
      <w:marTop w:val="0"/>
      <w:marBottom w:val="0"/>
      <w:divBdr>
        <w:top w:val="none" w:sz="0" w:space="0" w:color="auto"/>
        <w:left w:val="none" w:sz="0" w:space="0" w:color="auto"/>
        <w:bottom w:val="none" w:sz="0" w:space="0" w:color="auto"/>
        <w:right w:val="none" w:sz="0" w:space="0" w:color="auto"/>
      </w:divBdr>
    </w:div>
    <w:div w:id="1678002989">
      <w:bodyDiv w:val="1"/>
      <w:marLeft w:val="0"/>
      <w:marRight w:val="0"/>
      <w:marTop w:val="0"/>
      <w:marBottom w:val="0"/>
      <w:divBdr>
        <w:top w:val="none" w:sz="0" w:space="0" w:color="auto"/>
        <w:left w:val="none" w:sz="0" w:space="0" w:color="auto"/>
        <w:bottom w:val="none" w:sz="0" w:space="0" w:color="auto"/>
        <w:right w:val="none" w:sz="0" w:space="0" w:color="auto"/>
      </w:divBdr>
    </w:div>
    <w:div w:id="1684669494">
      <w:bodyDiv w:val="1"/>
      <w:marLeft w:val="0"/>
      <w:marRight w:val="0"/>
      <w:marTop w:val="0"/>
      <w:marBottom w:val="0"/>
      <w:divBdr>
        <w:top w:val="none" w:sz="0" w:space="0" w:color="auto"/>
        <w:left w:val="none" w:sz="0" w:space="0" w:color="auto"/>
        <w:bottom w:val="none" w:sz="0" w:space="0" w:color="auto"/>
        <w:right w:val="none" w:sz="0" w:space="0" w:color="auto"/>
      </w:divBdr>
    </w:div>
    <w:div w:id="1810634744">
      <w:bodyDiv w:val="1"/>
      <w:marLeft w:val="0"/>
      <w:marRight w:val="0"/>
      <w:marTop w:val="0"/>
      <w:marBottom w:val="0"/>
      <w:divBdr>
        <w:top w:val="none" w:sz="0" w:space="0" w:color="auto"/>
        <w:left w:val="none" w:sz="0" w:space="0" w:color="auto"/>
        <w:bottom w:val="none" w:sz="0" w:space="0" w:color="auto"/>
        <w:right w:val="none" w:sz="0" w:space="0" w:color="auto"/>
      </w:divBdr>
    </w:div>
    <w:div w:id="1841920318">
      <w:bodyDiv w:val="1"/>
      <w:marLeft w:val="0"/>
      <w:marRight w:val="0"/>
      <w:marTop w:val="0"/>
      <w:marBottom w:val="0"/>
      <w:divBdr>
        <w:top w:val="none" w:sz="0" w:space="0" w:color="auto"/>
        <w:left w:val="none" w:sz="0" w:space="0" w:color="auto"/>
        <w:bottom w:val="none" w:sz="0" w:space="0" w:color="auto"/>
        <w:right w:val="none" w:sz="0" w:space="0" w:color="auto"/>
      </w:divBdr>
    </w:div>
    <w:div w:id="1859810855">
      <w:bodyDiv w:val="1"/>
      <w:marLeft w:val="0"/>
      <w:marRight w:val="0"/>
      <w:marTop w:val="0"/>
      <w:marBottom w:val="0"/>
      <w:divBdr>
        <w:top w:val="none" w:sz="0" w:space="0" w:color="auto"/>
        <w:left w:val="none" w:sz="0" w:space="0" w:color="auto"/>
        <w:bottom w:val="none" w:sz="0" w:space="0" w:color="auto"/>
        <w:right w:val="none" w:sz="0" w:space="0" w:color="auto"/>
      </w:divBdr>
    </w:div>
    <w:div w:id="1899785740">
      <w:bodyDiv w:val="1"/>
      <w:marLeft w:val="0"/>
      <w:marRight w:val="0"/>
      <w:marTop w:val="0"/>
      <w:marBottom w:val="0"/>
      <w:divBdr>
        <w:top w:val="none" w:sz="0" w:space="0" w:color="auto"/>
        <w:left w:val="none" w:sz="0" w:space="0" w:color="auto"/>
        <w:bottom w:val="none" w:sz="0" w:space="0" w:color="auto"/>
        <w:right w:val="none" w:sz="0" w:space="0" w:color="auto"/>
      </w:divBdr>
    </w:div>
    <w:div w:id="1935744978">
      <w:bodyDiv w:val="1"/>
      <w:marLeft w:val="0"/>
      <w:marRight w:val="0"/>
      <w:marTop w:val="0"/>
      <w:marBottom w:val="0"/>
      <w:divBdr>
        <w:top w:val="none" w:sz="0" w:space="0" w:color="auto"/>
        <w:left w:val="none" w:sz="0" w:space="0" w:color="auto"/>
        <w:bottom w:val="none" w:sz="0" w:space="0" w:color="auto"/>
        <w:right w:val="none" w:sz="0" w:space="0" w:color="auto"/>
      </w:divBdr>
    </w:div>
    <w:div w:id="1959410926">
      <w:bodyDiv w:val="1"/>
      <w:marLeft w:val="0"/>
      <w:marRight w:val="0"/>
      <w:marTop w:val="0"/>
      <w:marBottom w:val="0"/>
      <w:divBdr>
        <w:top w:val="none" w:sz="0" w:space="0" w:color="auto"/>
        <w:left w:val="none" w:sz="0" w:space="0" w:color="auto"/>
        <w:bottom w:val="none" w:sz="0" w:space="0" w:color="auto"/>
        <w:right w:val="none" w:sz="0" w:space="0" w:color="auto"/>
      </w:divBdr>
    </w:div>
    <w:div w:id="1980261127">
      <w:bodyDiv w:val="1"/>
      <w:marLeft w:val="0"/>
      <w:marRight w:val="0"/>
      <w:marTop w:val="0"/>
      <w:marBottom w:val="0"/>
      <w:divBdr>
        <w:top w:val="none" w:sz="0" w:space="0" w:color="auto"/>
        <w:left w:val="none" w:sz="0" w:space="0" w:color="auto"/>
        <w:bottom w:val="none" w:sz="0" w:space="0" w:color="auto"/>
        <w:right w:val="none" w:sz="0" w:space="0" w:color="auto"/>
      </w:divBdr>
    </w:div>
    <w:div w:id="2001998417">
      <w:bodyDiv w:val="1"/>
      <w:marLeft w:val="0"/>
      <w:marRight w:val="0"/>
      <w:marTop w:val="0"/>
      <w:marBottom w:val="0"/>
      <w:divBdr>
        <w:top w:val="none" w:sz="0" w:space="0" w:color="auto"/>
        <w:left w:val="none" w:sz="0" w:space="0" w:color="auto"/>
        <w:bottom w:val="none" w:sz="0" w:space="0" w:color="auto"/>
        <w:right w:val="none" w:sz="0" w:space="0" w:color="auto"/>
      </w:divBdr>
    </w:div>
    <w:div w:id="2052072520">
      <w:bodyDiv w:val="1"/>
      <w:marLeft w:val="0"/>
      <w:marRight w:val="0"/>
      <w:marTop w:val="0"/>
      <w:marBottom w:val="0"/>
      <w:divBdr>
        <w:top w:val="none" w:sz="0" w:space="0" w:color="auto"/>
        <w:left w:val="none" w:sz="0" w:space="0" w:color="auto"/>
        <w:bottom w:val="none" w:sz="0" w:space="0" w:color="auto"/>
        <w:right w:val="none" w:sz="0" w:space="0" w:color="auto"/>
      </w:divBdr>
    </w:div>
    <w:div w:id="2080245155">
      <w:bodyDiv w:val="1"/>
      <w:marLeft w:val="0"/>
      <w:marRight w:val="0"/>
      <w:marTop w:val="0"/>
      <w:marBottom w:val="0"/>
      <w:divBdr>
        <w:top w:val="none" w:sz="0" w:space="0" w:color="auto"/>
        <w:left w:val="none" w:sz="0" w:space="0" w:color="auto"/>
        <w:bottom w:val="none" w:sz="0" w:space="0" w:color="auto"/>
        <w:right w:val="none" w:sz="0" w:space="0" w:color="auto"/>
      </w:divBdr>
    </w:div>
    <w:div w:id="2109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3F6A-A622-41CE-B9B2-E5172919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3</cp:revision>
  <cp:lastPrinted>2023-02-01T09:37:00Z</cp:lastPrinted>
  <dcterms:created xsi:type="dcterms:W3CDTF">2024-06-11T09:04:00Z</dcterms:created>
  <dcterms:modified xsi:type="dcterms:W3CDTF">2024-06-11T09:18:00Z</dcterms:modified>
</cp:coreProperties>
</file>