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D6A" w:rsidRPr="006A1B25" w:rsidRDefault="00882F67" w:rsidP="00633D6A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633D6A">
        <w:rPr>
          <w:rFonts w:ascii="Times New Roman" w:hAnsi="Times New Roman"/>
          <w:b/>
          <w:sz w:val="28"/>
          <w:szCs w:val="28"/>
        </w:rPr>
        <w:t>бъявление о закупе</w:t>
      </w:r>
      <w:r w:rsidR="001A4F33">
        <w:rPr>
          <w:rFonts w:ascii="Times New Roman" w:hAnsi="Times New Roman"/>
          <w:b/>
          <w:sz w:val="28"/>
          <w:szCs w:val="28"/>
        </w:rPr>
        <w:t xml:space="preserve"> № </w:t>
      </w:r>
      <w:r w:rsidR="00111DAE">
        <w:rPr>
          <w:rFonts w:ascii="Times New Roman" w:hAnsi="Times New Roman"/>
          <w:b/>
          <w:sz w:val="28"/>
          <w:szCs w:val="28"/>
          <w:lang w:val="kk-KZ"/>
        </w:rPr>
        <w:t>2</w:t>
      </w:r>
      <w:r w:rsidR="00AF3755">
        <w:rPr>
          <w:rFonts w:ascii="Times New Roman" w:hAnsi="Times New Roman"/>
          <w:b/>
          <w:sz w:val="28"/>
          <w:szCs w:val="28"/>
          <w:lang w:val="kk-KZ"/>
        </w:rPr>
        <w:t>3</w:t>
      </w:r>
    </w:p>
    <w:p w:rsidR="000627E8" w:rsidRPr="006A1D56" w:rsidRDefault="00633D6A" w:rsidP="006A1D56">
      <w:pPr>
        <w:pStyle w:val="a4"/>
        <w:jc w:val="both"/>
        <w:rPr>
          <w:rFonts w:ascii="Times New Roman" w:hAnsi="Times New Roman"/>
          <w:bCs/>
          <w:color w:val="000000"/>
        </w:rPr>
      </w:pPr>
      <w:r w:rsidRPr="006A1D56">
        <w:rPr>
          <w:rFonts w:ascii="Times New Roman" w:hAnsi="Times New Roman"/>
          <w:b/>
        </w:rPr>
        <w:t xml:space="preserve">Организатор закупок: </w:t>
      </w:r>
      <w:proofErr w:type="gramStart"/>
      <w:r w:rsidRPr="006A1D56">
        <w:rPr>
          <w:rFonts w:ascii="Times New Roman" w:hAnsi="Times New Roman"/>
        </w:rPr>
        <w:t xml:space="preserve">ГКП на ПХВ «Центр детской неотложной медицинской помощи» УЗ г. Алматы находящееся по адресу г. Алматы,        ул. </w:t>
      </w:r>
      <w:proofErr w:type="spellStart"/>
      <w:r w:rsidRPr="006A1D56">
        <w:rPr>
          <w:rFonts w:ascii="Times New Roman" w:hAnsi="Times New Roman"/>
        </w:rPr>
        <w:t>Манаса</w:t>
      </w:r>
      <w:proofErr w:type="spellEnd"/>
      <w:r w:rsidRPr="006A1D56">
        <w:rPr>
          <w:rFonts w:ascii="Times New Roman" w:hAnsi="Times New Roman"/>
        </w:rPr>
        <w:t xml:space="preserve"> 40, инд. 050040, </w:t>
      </w:r>
      <w:r w:rsidRPr="006A1D56">
        <w:rPr>
          <w:rFonts w:ascii="Times New Roman" w:hAnsi="Times New Roman"/>
          <w:lang w:val="en-US"/>
        </w:rPr>
        <w:t>e</w:t>
      </w:r>
      <w:r w:rsidRPr="006A1D56">
        <w:rPr>
          <w:rFonts w:ascii="Times New Roman" w:hAnsi="Times New Roman"/>
        </w:rPr>
        <w:t>-</w:t>
      </w:r>
      <w:r w:rsidRPr="006A1D56">
        <w:rPr>
          <w:rFonts w:ascii="Times New Roman" w:hAnsi="Times New Roman"/>
          <w:lang w:val="en-US"/>
        </w:rPr>
        <w:t>mail</w:t>
      </w:r>
      <w:r w:rsidRPr="006A1D56">
        <w:rPr>
          <w:rFonts w:ascii="Times New Roman" w:hAnsi="Times New Roman"/>
        </w:rPr>
        <w:t xml:space="preserve">: </w:t>
      </w:r>
      <w:hyperlink r:id="rId6" w:history="1">
        <w:r w:rsidRPr="006A1D56">
          <w:rPr>
            <w:rStyle w:val="a3"/>
            <w:rFonts w:ascii="Times New Roman" w:hAnsi="Times New Roman"/>
            <w:lang w:val="kk-KZ"/>
          </w:rPr>
          <w:t>2748581</w:t>
        </w:r>
        <w:r w:rsidRPr="006A1D56">
          <w:rPr>
            <w:rStyle w:val="a3"/>
            <w:rFonts w:ascii="Times New Roman" w:hAnsi="Times New Roman"/>
          </w:rPr>
          <w:t>@</w:t>
        </w:r>
        <w:r w:rsidRPr="006A1D56">
          <w:rPr>
            <w:rStyle w:val="a3"/>
            <w:rFonts w:ascii="Times New Roman" w:hAnsi="Times New Roman"/>
            <w:lang w:val="en-US"/>
          </w:rPr>
          <w:t>mail</w:t>
        </w:r>
        <w:r w:rsidRPr="006A1D56">
          <w:rPr>
            <w:rStyle w:val="a3"/>
            <w:rFonts w:ascii="Times New Roman" w:hAnsi="Times New Roman"/>
          </w:rPr>
          <w:t>.</w:t>
        </w:r>
        <w:proofErr w:type="spellStart"/>
        <w:r w:rsidRPr="006A1D56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  <w:r w:rsidRPr="006A1D56">
        <w:rPr>
          <w:rFonts w:ascii="Times New Roman" w:hAnsi="Times New Roman"/>
        </w:rPr>
        <w:t xml:space="preserve"> , согласно </w:t>
      </w:r>
      <w:r w:rsidR="000627E8" w:rsidRPr="006A1D56">
        <w:rPr>
          <w:rFonts w:ascii="Times New Roman" w:hAnsi="Times New Roman"/>
          <w:bCs/>
          <w:color w:val="000000"/>
        </w:rPr>
        <w:t>Постановление  Правительства  Республики Казахстан  от 04 июня 2021 года  № 375 «Об утверждении Правил организации и проведения закупа лекарственных</w:t>
      </w:r>
      <w:r w:rsidR="000627E8" w:rsidRPr="006A1D56">
        <w:rPr>
          <w:rFonts w:ascii="Times New Roman" w:hAnsi="Times New Roman"/>
          <w:bCs/>
          <w:color w:val="000000"/>
          <w:lang w:val="kk-KZ"/>
        </w:rPr>
        <w:t xml:space="preserve"> </w:t>
      </w:r>
      <w:r w:rsidR="000627E8" w:rsidRPr="006A1D56">
        <w:rPr>
          <w:rFonts w:ascii="Times New Roman" w:hAnsi="Times New Roman"/>
          <w:bCs/>
          <w:color w:val="000000"/>
        </w:rPr>
        <w:t>средств, медицинских изделий и специализированных лечебных продуктов в</w:t>
      </w:r>
      <w:r w:rsidR="000627E8" w:rsidRPr="006A1D56">
        <w:rPr>
          <w:rFonts w:ascii="Times New Roman" w:hAnsi="Times New Roman"/>
          <w:bCs/>
          <w:color w:val="000000"/>
          <w:lang w:val="kk-KZ"/>
        </w:rPr>
        <w:t xml:space="preserve"> </w:t>
      </w:r>
      <w:r w:rsidR="000627E8" w:rsidRPr="006A1D56">
        <w:rPr>
          <w:rFonts w:ascii="Times New Roman" w:hAnsi="Times New Roman"/>
          <w:bCs/>
          <w:color w:val="000000"/>
        </w:rPr>
        <w:t>рамках гарантированного объема бесплатной медицинской помощи и</w:t>
      </w:r>
      <w:r w:rsidR="006A1D56" w:rsidRPr="006A1D56">
        <w:rPr>
          <w:rFonts w:ascii="Times New Roman" w:hAnsi="Times New Roman"/>
          <w:bCs/>
          <w:color w:val="000000"/>
          <w:lang w:val="kk-KZ"/>
        </w:rPr>
        <w:t xml:space="preserve"> </w:t>
      </w:r>
      <w:r w:rsidR="000627E8" w:rsidRPr="006A1D56">
        <w:rPr>
          <w:rFonts w:ascii="Times New Roman" w:hAnsi="Times New Roman"/>
          <w:bCs/>
          <w:color w:val="000000"/>
        </w:rPr>
        <w:t xml:space="preserve"> (или</w:t>
      </w:r>
      <w:proofErr w:type="gramEnd"/>
      <w:r w:rsidR="000627E8" w:rsidRPr="006A1D56">
        <w:rPr>
          <w:rFonts w:ascii="Times New Roman" w:hAnsi="Times New Roman"/>
          <w:bCs/>
          <w:color w:val="000000"/>
        </w:rPr>
        <w:t>) в</w:t>
      </w:r>
      <w:r w:rsidR="006A1D56" w:rsidRPr="006A1D56">
        <w:rPr>
          <w:rFonts w:ascii="Times New Roman" w:hAnsi="Times New Roman"/>
          <w:bCs/>
          <w:color w:val="000000"/>
          <w:lang w:val="kk-KZ"/>
        </w:rPr>
        <w:t xml:space="preserve"> </w:t>
      </w:r>
      <w:r w:rsidR="000627E8" w:rsidRPr="006A1D56">
        <w:rPr>
          <w:rFonts w:ascii="Times New Roman" w:hAnsi="Times New Roman"/>
          <w:bCs/>
          <w:color w:val="000000"/>
        </w:rPr>
        <w:t xml:space="preserve">системе обязательного социального медицинского </w:t>
      </w:r>
      <w:proofErr w:type="spellStart"/>
      <w:r w:rsidR="000627E8" w:rsidRPr="006A1D56">
        <w:rPr>
          <w:rFonts w:ascii="Times New Roman" w:hAnsi="Times New Roman"/>
          <w:bCs/>
          <w:color w:val="000000"/>
        </w:rPr>
        <w:t>страхования</w:t>
      </w:r>
      <w:proofErr w:type="gramStart"/>
      <w:r w:rsidR="000627E8" w:rsidRPr="006A1D56">
        <w:rPr>
          <w:rFonts w:ascii="Times New Roman" w:hAnsi="Times New Roman"/>
          <w:bCs/>
          <w:color w:val="000000"/>
        </w:rPr>
        <w:t>,ф</w:t>
      </w:r>
      <w:proofErr w:type="gramEnd"/>
      <w:r w:rsidR="000627E8" w:rsidRPr="006A1D56">
        <w:rPr>
          <w:rFonts w:ascii="Times New Roman" w:hAnsi="Times New Roman"/>
          <w:bCs/>
          <w:color w:val="000000"/>
        </w:rPr>
        <w:t>армацевтических</w:t>
      </w:r>
      <w:proofErr w:type="spellEnd"/>
      <w:r w:rsidR="000627E8" w:rsidRPr="006A1D56">
        <w:rPr>
          <w:rFonts w:ascii="Times New Roman" w:hAnsi="Times New Roman"/>
          <w:bCs/>
          <w:color w:val="000000"/>
        </w:rPr>
        <w:t xml:space="preserve"> услуг и признании утратившими силу некоторых</w:t>
      </w:r>
      <w:r w:rsidR="006A1D56" w:rsidRPr="006A1D56">
        <w:rPr>
          <w:rFonts w:ascii="Times New Roman" w:hAnsi="Times New Roman"/>
          <w:bCs/>
          <w:color w:val="000000"/>
          <w:lang w:val="kk-KZ"/>
        </w:rPr>
        <w:t xml:space="preserve"> </w:t>
      </w:r>
      <w:r w:rsidR="000627E8" w:rsidRPr="006A1D56">
        <w:rPr>
          <w:rFonts w:ascii="Times New Roman" w:hAnsi="Times New Roman"/>
          <w:bCs/>
          <w:color w:val="000000"/>
        </w:rPr>
        <w:t>решений Правительства Республики Казахстан»  (далее-Правила).</w:t>
      </w:r>
    </w:p>
    <w:p w:rsidR="00633D6A" w:rsidRDefault="00633D6A" w:rsidP="000627E8">
      <w:pPr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Перечень приобретаемых товаров</w:t>
      </w:r>
    </w:p>
    <w:tbl>
      <w:tblPr>
        <w:tblpPr w:leftFromText="180" w:rightFromText="180" w:bottomFromText="200" w:vertAnchor="text" w:horzAnchor="margin" w:tblpXSpec="center" w:tblpY="394"/>
        <w:tblW w:w="109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3119"/>
        <w:gridCol w:w="708"/>
        <w:gridCol w:w="993"/>
        <w:gridCol w:w="850"/>
        <w:gridCol w:w="1418"/>
        <w:gridCol w:w="1358"/>
      </w:tblGrid>
      <w:tr w:rsidR="00633D6A" w:rsidTr="00111DAE">
        <w:trPr>
          <w:trHeight w:val="112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D6A" w:rsidRDefault="00633D6A" w:rsidP="00E565D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Лот 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D6A" w:rsidRDefault="00633D6A" w:rsidP="00E565D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Наименование товара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D6A" w:rsidRDefault="00633D6A" w:rsidP="00E565D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Техническая характеристика товара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D6A" w:rsidRPr="00771E66" w:rsidRDefault="00633D6A" w:rsidP="00E565DF">
            <w:pPr>
              <w:pStyle w:val="a4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71E66">
              <w:rPr>
                <w:rFonts w:ascii="Times New Roman" w:hAnsi="Times New Roman"/>
                <w:b/>
                <w:lang w:eastAsia="en-US"/>
              </w:rPr>
              <w:t>Ед.</w:t>
            </w:r>
          </w:p>
          <w:p w:rsidR="00633D6A" w:rsidRDefault="00633D6A" w:rsidP="00E565DF">
            <w:pPr>
              <w:pStyle w:val="a4"/>
              <w:jc w:val="center"/>
              <w:rPr>
                <w:lang w:eastAsia="en-US"/>
              </w:rPr>
            </w:pPr>
            <w:r w:rsidRPr="00771E66">
              <w:rPr>
                <w:rFonts w:ascii="Times New Roman" w:hAnsi="Times New Roman"/>
                <w:b/>
                <w:lang w:eastAsia="en-US"/>
              </w:rPr>
              <w:t>Изм</w:t>
            </w:r>
            <w:r>
              <w:rPr>
                <w:rFonts w:ascii="Times New Roman" w:hAnsi="Times New Roman"/>
                <w:b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D6A" w:rsidRDefault="00633D6A" w:rsidP="00E565D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Кол-во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D6A" w:rsidRDefault="00633D6A" w:rsidP="00E565D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Цена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D6A" w:rsidRDefault="00633D6A" w:rsidP="00E565D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Сумма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D6A" w:rsidRDefault="00633D6A" w:rsidP="00E565D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Срок поставки и место поставки</w:t>
            </w:r>
          </w:p>
        </w:tc>
      </w:tr>
      <w:tr w:rsidR="00111DAE" w:rsidTr="00111DAE">
        <w:trPr>
          <w:trHeight w:val="4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1DAE" w:rsidRPr="00FD0163" w:rsidRDefault="004446DD" w:rsidP="00196F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1DAE" w:rsidRPr="004446DD" w:rsidRDefault="00111DAE" w:rsidP="00780C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46D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Шовный хирургический рассасывающийся материал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DAE" w:rsidRPr="004446DD" w:rsidRDefault="00111DAE" w:rsidP="004446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Рассасывающийся стерильный хирургический шовный материал. Синтетическая рассасывающаяся </w:t>
            </w:r>
            <w:proofErr w:type="spellStart"/>
            <w:r w:rsidRPr="004446DD">
              <w:rPr>
                <w:rFonts w:ascii="Times New Roman" w:hAnsi="Times New Roman"/>
                <w:color w:val="000000"/>
                <w:sz w:val="20"/>
                <w:szCs w:val="20"/>
              </w:rPr>
              <w:t>полифеламентная</w:t>
            </w:r>
            <w:proofErr w:type="spellEnd"/>
            <w:r w:rsidRPr="004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нить из </w:t>
            </w:r>
            <w:proofErr w:type="spellStart"/>
            <w:r w:rsidRPr="004446DD">
              <w:rPr>
                <w:rFonts w:ascii="Times New Roman" w:hAnsi="Times New Roman"/>
                <w:color w:val="000000"/>
                <w:sz w:val="20"/>
                <w:szCs w:val="20"/>
              </w:rPr>
              <w:t>полигликоливой</w:t>
            </w:r>
            <w:proofErr w:type="spellEnd"/>
            <w:r w:rsidRPr="004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кислоты с покрытием из </w:t>
            </w:r>
            <w:proofErr w:type="spellStart"/>
            <w:r w:rsidRPr="004446DD">
              <w:rPr>
                <w:rFonts w:ascii="Times New Roman" w:hAnsi="Times New Roman"/>
                <w:color w:val="000000"/>
                <w:sz w:val="20"/>
                <w:szCs w:val="20"/>
              </w:rPr>
              <w:t>поликапролактана</w:t>
            </w:r>
            <w:proofErr w:type="spellEnd"/>
            <w:r w:rsidRPr="004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4446DD">
              <w:rPr>
                <w:rFonts w:ascii="Times New Roman" w:hAnsi="Times New Roman"/>
                <w:color w:val="000000"/>
                <w:sz w:val="20"/>
                <w:szCs w:val="20"/>
              </w:rPr>
              <w:t>стеарата</w:t>
            </w:r>
            <w:proofErr w:type="spellEnd"/>
            <w:r w:rsidRPr="004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кальция – 0,5% веса нити, фиолетового цвета, с атравматическими иглами из стали марки 300 с силиконовым покрытием. В транспортной упаковке по 36 штук. USP 0 (фиолетовый), длиной </w:t>
            </w:r>
            <w:proofErr w:type="gramStart"/>
            <w:r w:rsidRPr="004446DD">
              <w:rPr>
                <w:rFonts w:ascii="Times New Roman" w:hAnsi="Times New Roman"/>
                <w:color w:val="000000"/>
                <w:sz w:val="20"/>
                <w:szCs w:val="20"/>
              </w:rPr>
              <w:t>см</w:t>
            </w:r>
            <w:proofErr w:type="gramEnd"/>
            <w:r w:rsidRPr="004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75, с атравматической колющей иглой, длиной мм: 26, кривизной ½ </w:t>
            </w:r>
            <w:proofErr w:type="spellStart"/>
            <w:r w:rsidRPr="004446DD">
              <w:rPr>
                <w:rFonts w:ascii="Times New Roman" w:hAnsi="Times New Roman"/>
                <w:color w:val="000000"/>
                <w:sz w:val="20"/>
                <w:szCs w:val="20"/>
              </w:rPr>
              <w:t>окр</w:t>
            </w:r>
            <w:proofErr w:type="spellEnd"/>
            <w:r w:rsidRPr="004446D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4446DD">
              <w:rPr>
                <w:rFonts w:ascii="Times New Roman" w:hAnsi="Times New Roman"/>
                <w:sz w:val="20"/>
                <w:szCs w:val="20"/>
              </w:rPr>
              <w:t xml:space="preserve"> Синтетические рассасывающиеся хирургические нити состоят из </w:t>
            </w:r>
            <w:proofErr w:type="spellStart"/>
            <w:r w:rsidRPr="004446DD">
              <w:rPr>
                <w:rFonts w:ascii="Times New Roman" w:hAnsi="Times New Roman"/>
                <w:sz w:val="20"/>
                <w:szCs w:val="20"/>
              </w:rPr>
              <w:t>гомополимера</w:t>
            </w:r>
            <w:proofErr w:type="spellEnd"/>
            <w:r w:rsidRPr="004446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446DD">
              <w:rPr>
                <w:rFonts w:ascii="Times New Roman" w:hAnsi="Times New Roman"/>
                <w:sz w:val="20"/>
                <w:szCs w:val="20"/>
              </w:rPr>
              <w:t>гликолиевой</w:t>
            </w:r>
            <w:proofErr w:type="spellEnd"/>
            <w:r w:rsidRPr="004446DD">
              <w:rPr>
                <w:rFonts w:ascii="Times New Roman" w:hAnsi="Times New Roman"/>
                <w:sz w:val="20"/>
                <w:szCs w:val="20"/>
              </w:rPr>
              <w:t xml:space="preserve"> кислоты и покрытые эпсилон-</w:t>
            </w:r>
            <w:proofErr w:type="spellStart"/>
            <w:r w:rsidRPr="004446DD">
              <w:rPr>
                <w:rFonts w:ascii="Times New Roman" w:hAnsi="Times New Roman"/>
                <w:sz w:val="20"/>
                <w:szCs w:val="20"/>
              </w:rPr>
              <w:t>капролактоном</w:t>
            </w:r>
            <w:proofErr w:type="spellEnd"/>
            <w:r w:rsidRPr="004446DD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4446DD">
              <w:rPr>
                <w:rFonts w:ascii="Times New Roman" w:hAnsi="Times New Roman"/>
                <w:sz w:val="20"/>
                <w:szCs w:val="20"/>
              </w:rPr>
              <w:t>стеаратом</w:t>
            </w:r>
            <w:proofErr w:type="spellEnd"/>
            <w:r w:rsidRPr="004446DD">
              <w:rPr>
                <w:rFonts w:ascii="Times New Roman" w:hAnsi="Times New Roman"/>
                <w:sz w:val="20"/>
                <w:szCs w:val="20"/>
              </w:rPr>
              <w:t xml:space="preserve"> кальция или соединением </w:t>
            </w:r>
            <w:proofErr w:type="spellStart"/>
            <w:r w:rsidRPr="004446DD">
              <w:rPr>
                <w:rFonts w:ascii="Times New Roman" w:hAnsi="Times New Roman"/>
                <w:sz w:val="20"/>
                <w:szCs w:val="20"/>
              </w:rPr>
              <w:t>поликапролактона</w:t>
            </w:r>
            <w:proofErr w:type="spellEnd"/>
            <w:r w:rsidRPr="004446D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446DD">
              <w:rPr>
                <w:rFonts w:ascii="Times New Roman" w:hAnsi="Times New Roman"/>
                <w:sz w:val="20"/>
                <w:szCs w:val="20"/>
              </w:rPr>
              <w:t>стерата</w:t>
            </w:r>
            <w:proofErr w:type="spellEnd"/>
            <w:r w:rsidRPr="004446DD">
              <w:rPr>
                <w:rFonts w:ascii="Times New Roman" w:hAnsi="Times New Roman"/>
                <w:sz w:val="20"/>
                <w:szCs w:val="20"/>
              </w:rPr>
              <w:t xml:space="preserve"> кальция и сложного эфира жирной кислоты. Покрытие составляет не более 0,5% веса нити, но обеспечивает прекрасное скольжение.</w:t>
            </w:r>
          </w:p>
          <w:p w:rsidR="00111DAE" w:rsidRPr="004446DD" w:rsidRDefault="00111DAE" w:rsidP="004446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46DD">
              <w:rPr>
                <w:rFonts w:ascii="Times New Roman" w:hAnsi="Times New Roman"/>
                <w:sz w:val="20"/>
                <w:szCs w:val="20"/>
              </w:rPr>
              <w:t xml:space="preserve">Система покрытия и нити являются </w:t>
            </w:r>
            <w:proofErr w:type="spellStart"/>
            <w:r w:rsidRPr="004446DD">
              <w:rPr>
                <w:rFonts w:ascii="Times New Roman" w:hAnsi="Times New Roman"/>
                <w:sz w:val="20"/>
                <w:szCs w:val="20"/>
              </w:rPr>
              <w:t>неколлагенными</w:t>
            </w:r>
            <w:proofErr w:type="spellEnd"/>
            <w:r w:rsidRPr="004446D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446DD">
              <w:rPr>
                <w:rFonts w:ascii="Times New Roman" w:hAnsi="Times New Roman"/>
                <w:sz w:val="20"/>
                <w:szCs w:val="20"/>
              </w:rPr>
              <w:t>апирогенными</w:t>
            </w:r>
            <w:proofErr w:type="spellEnd"/>
            <w:r w:rsidRPr="004446DD">
              <w:rPr>
                <w:rFonts w:ascii="Times New Roman" w:hAnsi="Times New Roman"/>
                <w:sz w:val="20"/>
                <w:szCs w:val="20"/>
              </w:rPr>
              <w:t xml:space="preserve"> и не имеют антигенных свойств. Синтетические рассасывающиеся шовные нити вызывают минимальную первоначальную воспалительную реакцию в тканях с последующей инкапсуляцией шовного материала соединительной </w:t>
            </w:r>
            <w:r w:rsidRPr="004446DD">
              <w:rPr>
                <w:rFonts w:ascii="Times New Roman" w:hAnsi="Times New Roman"/>
                <w:sz w:val="20"/>
                <w:szCs w:val="20"/>
              </w:rPr>
              <w:lastRenderedPageBreak/>
              <w:t>тканью.</w:t>
            </w:r>
          </w:p>
          <w:p w:rsidR="00111DAE" w:rsidRPr="004446DD" w:rsidRDefault="00111DAE" w:rsidP="004446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46DD">
              <w:rPr>
                <w:rFonts w:ascii="Times New Roman" w:hAnsi="Times New Roman"/>
                <w:sz w:val="20"/>
                <w:szCs w:val="20"/>
              </w:rPr>
              <w:t xml:space="preserve">Нарастающая потеря прочности на растяжение и окончательное рассасывание шовного материала происходит посредством гидролиза, где сополимер разлагается на </w:t>
            </w:r>
            <w:proofErr w:type="spellStart"/>
            <w:r w:rsidRPr="004446DD">
              <w:rPr>
                <w:rFonts w:ascii="Times New Roman" w:hAnsi="Times New Roman"/>
                <w:sz w:val="20"/>
                <w:szCs w:val="20"/>
              </w:rPr>
              <w:t>глюколиевую</w:t>
            </w:r>
            <w:proofErr w:type="spellEnd"/>
            <w:r w:rsidRPr="004446DD">
              <w:rPr>
                <w:rFonts w:ascii="Times New Roman" w:hAnsi="Times New Roman"/>
                <w:sz w:val="20"/>
                <w:szCs w:val="20"/>
              </w:rPr>
              <w:t xml:space="preserve"> и молочную кислоты, которые затем всасываются и ассимилируются в организме. Рассасывание начинается с потери прочности на растяжение, за которой следует потеря массы.</w:t>
            </w:r>
          </w:p>
          <w:p w:rsidR="00111DAE" w:rsidRPr="004446DD" w:rsidRDefault="00111DAE" w:rsidP="004446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46DD">
              <w:rPr>
                <w:rFonts w:ascii="Times New Roman" w:hAnsi="Times New Roman"/>
                <w:sz w:val="20"/>
                <w:szCs w:val="20"/>
              </w:rPr>
              <w:t>Шовные нити сохраняют в естественных условиях приблизительно 65%  первоначальную прочность на растяжение после двух недель после имплантации и более</w:t>
            </w:r>
            <w:proofErr w:type="gramStart"/>
            <w:r w:rsidRPr="004446DD"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 w:rsidRPr="004446DD">
              <w:rPr>
                <w:rFonts w:ascii="Times New Roman" w:hAnsi="Times New Roman"/>
                <w:sz w:val="20"/>
                <w:szCs w:val="20"/>
              </w:rPr>
              <w:t xml:space="preserve"> чем 40% за три недели.</w:t>
            </w:r>
          </w:p>
          <w:p w:rsidR="00111DAE" w:rsidRPr="004446DD" w:rsidRDefault="00111DAE" w:rsidP="004446DD">
            <w:pPr>
              <w:contextualSpacing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446DD">
              <w:rPr>
                <w:rFonts w:ascii="Times New Roman" w:hAnsi="Times New Roman"/>
                <w:sz w:val="20"/>
                <w:szCs w:val="20"/>
              </w:rPr>
              <w:t>Полное рассасывание шовного материала в организме завершается через 60-90 дней.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DAE" w:rsidRPr="00C67FCB" w:rsidRDefault="00111DAE" w:rsidP="009A2897">
            <w:pPr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1DAE" w:rsidRPr="00C67FCB" w:rsidRDefault="00111DAE" w:rsidP="009A2897">
            <w:pPr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1 080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1DAE" w:rsidRPr="00C67FCB" w:rsidRDefault="00111DAE" w:rsidP="009A2897">
            <w:pPr>
              <w:spacing w:line="1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1DAE" w:rsidRPr="00C67FCB" w:rsidRDefault="00111DAE" w:rsidP="009A2897">
            <w:pPr>
              <w:jc w:val="center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1 188 000</w:t>
            </w:r>
          </w:p>
        </w:tc>
        <w:tc>
          <w:tcPr>
            <w:tcW w:w="1358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11DAE" w:rsidRPr="007E06C8" w:rsidRDefault="00111DAE" w:rsidP="001613D8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06C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После </w:t>
            </w:r>
            <w:r>
              <w:rPr>
                <w:rFonts w:ascii="Times New Roman" w:eastAsia="Calibri" w:hAnsi="Times New Roman"/>
                <w:sz w:val="20"/>
                <w:szCs w:val="20"/>
                <w:lang w:val="kk-KZ" w:eastAsia="en-US"/>
              </w:rPr>
              <w:t>заявки заказчика</w:t>
            </w:r>
            <w:r w:rsidRPr="007E06C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в течени</w:t>
            </w:r>
            <w:proofErr w:type="gramStart"/>
            <w:r w:rsidRPr="007E06C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</w:t>
            </w:r>
            <w:proofErr w:type="gramEnd"/>
            <w:r w:rsidRPr="007E06C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3-х календарных дней</w:t>
            </w:r>
          </w:p>
        </w:tc>
      </w:tr>
      <w:tr w:rsidR="00111DAE" w:rsidTr="00111DAE">
        <w:trPr>
          <w:trHeight w:val="4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1DAE" w:rsidRPr="00FD0163" w:rsidRDefault="004446DD" w:rsidP="00196F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1DAE" w:rsidRPr="004446DD" w:rsidRDefault="00111DAE" w:rsidP="00780C9A">
            <w:pPr>
              <w:jc w:val="both"/>
              <w:rPr>
                <w:rFonts w:ascii="Times New Roman" w:hAnsi="Times New Roman"/>
                <w:b/>
                <w:lang w:val="kk-KZ"/>
              </w:rPr>
            </w:pPr>
            <w:r w:rsidRPr="004446D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Шовный хирургический рассасывающийся материал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DAE" w:rsidRPr="004446DD" w:rsidRDefault="00111DAE" w:rsidP="004446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Рассасывающийся стерильный хирургический шовный материал. Синтетическая рассасывающаяся </w:t>
            </w:r>
            <w:proofErr w:type="spellStart"/>
            <w:r w:rsidRPr="004446DD">
              <w:rPr>
                <w:rFonts w:ascii="Times New Roman" w:hAnsi="Times New Roman"/>
                <w:color w:val="000000"/>
                <w:sz w:val="20"/>
                <w:szCs w:val="20"/>
              </w:rPr>
              <w:t>полифеламентная</w:t>
            </w:r>
            <w:proofErr w:type="spellEnd"/>
            <w:r w:rsidRPr="004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нить из </w:t>
            </w:r>
            <w:proofErr w:type="spellStart"/>
            <w:r w:rsidRPr="004446DD">
              <w:rPr>
                <w:rFonts w:ascii="Times New Roman" w:hAnsi="Times New Roman"/>
                <w:color w:val="000000"/>
                <w:sz w:val="20"/>
                <w:szCs w:val="20"/>
              </w:rPr>
              <w:t>полигликоливой</w:t>
            </w:r>
            <w:proofErr w:type="spellEnd"/>
            <w:r w:rsidRPr="004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кислоты с покрытием из </w:t>
            </w:r>
            <w:proofErr w:type="spellStart"/>
            <w:r w:rsidRPr="004446DD">
              <w:rPr>
                <w:rFonts w:ascii="Times New Roman" w:hAnsi="Times New Roman"/>
                <w:color w:val="000000"/>
                <w:sz w:val="20"/>
                <w:szCs w:val="20"/>
              </w:rPr>
              <w:t>поликапролактана</w:t>
            </w:r>
            <w:proofErr w:type="spellEnd"/>
            <w:r w:rsidRPr="004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4446DD">
              <w:rPr>
                <w:rFonts w:ascii="Times New Roman" w:hAnsi="Times New Roman"/>
                <w:color w:val="000000"/>
                <w:sz w:val="20"/>
                <w:szCs w:val="20"/>
              </w:rPr>
              <w:t>стеарата</w:t>
            </w:r>
            <w:proofErr w:type="spellEnd"/>
            <w:r w:rsidRPr="004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кальция – 0,5% веса нити, фиолетового цвета, с атравматическими иглами из стали марки 300 с силиконовым покрытием. В транспортной упаковке по 36 штук. USP 2/0 (фиолетовый), длиной </w:t>
            </w:r>
            <w:proofErr w:type="gramStart"/>
            <w:r w:rsidRPr="004446DD">
              <w:rPr>
                <w:rFonts w:ascii="Times New Roman" w:hAnsi="Times New Roman"/>
                <w:color w:val="000000"/>
                <w:sz w:val="20"/>
                <w:szCs w:val="20"/>
              </w:rPr>
              <w:t>см</w:t>
            </w:r>
            <w:proofErr w:type="gramEnd"/>
            <w:r w:rsidRPr="004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75, с атравматической колющей иглой, длиной мм: 26, кривизной ½ </w:t>
            </w:r>
            <w:proofErr w:type="spellStart"/>
            <w:r w:rsidRPr="004446DD">
              <w:rPr>
                <w:rFonts w:ascii="Times New Roman" w:hAnsi="Times New Roman"/>
                <w:color w:val="000000"/>
                <w:sz w:val="20"/>
                <w:szCs w:val="20"/>
              </w:rPr>
              <w:t>окр</w:t>
            </w:r>
            <w:proofErr w:type="spellEnd"/>
            <w:r w:rsidRPr="004446D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4446DD">
              <w:rPr>
                <w:rFonts w:ascii="Times New Roman" w:hAnsi="Times New Roman"/>
                <w:sz w:val="20"/>
                <w:szCs w:val="20"/>
              </w:rPr>
              <w:t xml:space="preserve"> Синтетические рассасывающиеся хирургические нити состоят из </w:t>
            </w:r>
            <w:proofErr w:type="spellStart"/>
            <w:r w:rsidRPr="004446DD">
              <w:rPr>
                <w:rFonts w:ascii="Times New Roman" w:hAnsi="Times New Roman"/>
                <w:sz w:val="20"/>
                <w:szCs w:val="20"/>
              </w:rPr>
              <w:t>гомополимера</w:t>
            </w:r>
            <w:proofErr w:type="spellEnd"/>
            <w:r w:rsidRPr="004446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446DD">
              <w:rPr>
                <w:rFonts w:ascii="Times New Roman" w:hAnsi="Times New Roman"/>
                <w:sz w:val="20"/>
                <w:szCs w:val="20"/>
              </w:rPr>
              <w:t>гликолиевой</w:t>
            </w:r>
            <w:proofErr w:type="spellEnd"/>
            <w:r w:rsidRPr="004446DD">
              <w:rPr>
                <w:rFonts w:ascii="Times New Roman" w:hAnsi="Times New Roman"/>
                <w:sz w:val="20"/>
                <w:szCs w:val="20"/>
              </w:rPr>
              <w:t xml:space="preserve"> кислоты и покрытые эпсилон-</w:t>
            </w:r>
            <w:proofErr w:type="spellStart"/>
            <w:r w:rsidRPr="004446DD">
              <w:rPr>
                <w:rFonts w:ascii="Times New Roman" w:hAnsi="Times New Roman"/>
                <w:sz w:val="20"/>
                <w:szCs w:val="20"/>
              </w:rPr>
              <w:t>капролактоном</w:t>
            </w:r>
            <w:proofErr w:type="spellEnd"/>
            <w:r w:rsidRPr="004446DD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4446DD">
              <w:rPr>
                <w:rFonts w:ascii="Times New Roman" w:hAnsi="Times New Roman"/>
                <w:sz w:val="20"/>
                <w:szCs w:val="20"/>
              </w:rPr>
              <w:t>стеаратом</w:t>
            </w:r>
            <w:proofErr w:type="spellEnd"/>
            <w:r w:rsidRPr="004446DD">
              <w:rPr>
                <w:rFonts w:ascii="Times New Roman" w:hAnsi="Times New Roman"/>
                <w:sz w:val="20"/>
                <w:szCs w:val="20"/>
              </w:rPr>
              <w:t xml:space="preserve"> кальция или соединением </w:t>
            </w:r>
            <w:proofErr w:type="spellStart"/>
            <w:r w:rsidRPr="004446DD">
              <w:rPr>
                <w:rFonts w:ascii="Times New Roman" w:hAnsi="Times New Roman"/>
                <w:sz w:val="20"/>
                <w:szCs w:val="20"/>
              </w:rPr>
              <w:t>поликапролактона</w:t>
            </w:r>
            <w:proofErr w:type="spellEnd"/>
            <w:r w:rsidRPr="004446D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446DD">
              <w:rPr>
                <w:rFonts w:ascii="Times New Roman" w:hAnsi="Times New Roman"/>
                <w:sz w:val="20"/>
                <w:szCs w:val="20"/>
              </w:rPr>
              <w:t>стерата</w:t>
            </w:r>
            <w:proofErr w:type="spellEnd"/>
            <w:r w:rsidRPr="004446DD">
              <w:rPr>
                <w:rFonts w:ascii="Times New Roman" w:hAnsi="Times New Roman"/>
                <w:sz w:val="20"/>
                <w:szCs w:val="20"/>
              </w:rPr>
              <w:t xml:space="preserve"> кальция и сложного эфира жирной кислоты. Покрытие составляет не более 0,5% веса нити, но обеспечивает прекрасное скольжение.</w:t>
            </w:r>
          </w:p>
          <w:p w:rsidR="00111DAE" w:rsidRPr="004446DD" w:rsidRDefault="00111DAE" w:rsidP="004446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46DD">
              <w:rPr>
                <w:rFonts w:ascii="Times New Roman" w:hAnsi="Times New Roman"/>
                <w:sz w:val="20"/>
                <w:szCs w:val="20"/>
              </w:rPr>
              <w:t xml:space="preserve">Система покрытия и нити являются </w:t>
            </w:r>
            <w:proofErr w:type="spellStart"/>
            <w:r w:rsidRPr="004446DD">
              <w:rPr>
                <w:rFonts w:ascii="Times New Roman" w:hAnsi="Times New Roman"/>
                <w:sz w:val="20"/>
                <w:szCs w:val="20"/>
              </w:rPr>
              <w:t>неколлагенными</w:t>
            </w:r>
            <w:proofErr w:type="spellEnd"/>
            <w:r w:rsidRPr="004446D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446DD">
              <w:rPr>
                <w:rFonts w:ascii="Times New Roman" w:hAnsi="Times New Roman"/>
                <w:sz w:val="20"/>
                <w:szCs w:val="20"/>
              </w:rPr>
              <w:t>апирогенными</w:t>
            </w:r>
            <w:proofErr w:type="spellEnd"/>
            <w:r w:rsidRPr="004446DD">
              <w:rPr>
                <w:rFonts w:ascii="Times New Roman" w:hAnsi="Times New Roman"/>
                <w:sz w:val="20"/>
                <w:szCs w:val="20"/>
              </w:rPr>
              <w:t xml:space="preserve"> и не имеют </w:t>
            </w:r>
            <w:r w:rsidRPr="004446DD">
              <w:rPr>
                <w:rFonts w:ascii="Times New Roman" w:hAnsi="Times New Roman"/>
                <w:sz w:val="20"/>
                <w:szCs w:val="20"/>
              </w:rPr>
              <w:lastRenderedPageBreak/>
              <w:t>антигенных свойств. Синтетические рассасывающиеся шовные нити вызывают минимальную первоначальную воспалительную реакцию в тканях с последующей инкапсуляцией шовного материала соединительной тканью.</w:t>
            </w:r>
          </w:p>
          <w:p w:rsidR="00111DAE" w:rsidRPr="004446DD" w:rsidRDefault="00111DAE" w:rsidP="004446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46DD">
              <w:rPr>
                <w:rFonts w:ascii="Times New Roman" w:hAnsi="Times New Roman"/>
                <w:sz w:val="20"/>
                <w:szCs w:val="20"/>
              </w:rPr>
              <w:t xml:space="preserve">Нарастающая потеря прочности на растяжение и окончательное рассасывание шовного материала происходит посредством гидролиза, где сополимер разлагается на </w:t>
            </w:r>
            <w:proofErr w:type="spellStart"/>
            <w:r w:rsidRPr="004446DD">
              <w:rPr>
                <w:rFonts w:ascii="Times New Roman" w:hAnsi="Times New Roman"/>
                <w:sz w:val="20"/>
                <w:szCs w:val="20"/>
              </w:rPr>
              <w:t>глюколиевую</w:t>
            </w:r>
            <w:proofErr w:type="spellEnd"/>
            <w:r w:rsidRPr="004446DD">
              <w:rPr>
                <w:rFonts w:ascii="Times New Roman" w:hAnsi="Times New Roman"/>
                <w:sz w:val="20"/>
                <w:szCs w:val="20"/>
              </w:rPr>
              <w:t xml:space="preserve"> и молочную кислоты, которые затем всасываются и ассимилируются в организме. Рассасывание начинается с потери прочности на растяжение, за которой следует потеря массы.</w:t>
            </w:r>
          </w:p>
          <w:p w:rsidR="00111DAE" w:rsidRPr="004446DD" w:rsidRDefault="00111DAE" w:rsidP="004446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46DD">
              <w:rPr>
                <w:rFonts w:ascii="Times New Roman" w:hAnsi="Times New Roman"/>
                <w:sz w:val="20"/>
                <w:szCs w:val="20"/>
              </w:rPr>
              <w:t>Шовные нити сохраняют в естественных условиях приблизительно 65%  первоначальную прочность на растяжение после двух недель после имплантации и более</w:t>
            </w:r>
            <w:proofErr w:type="gramStart"/>
            <w:r w:rsidRPr="004446DD"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 w:rsidRPr="004446DD">
              <w:rPr>
                <w:rFonts w:ascii="Times New Roman" w:hAnsi="Times New Roman"/>
                <w:sz w:val="20"/>
                <w:szCs w:val="20"/>
              </w:rPr>
              <w:t xml:space="preserve"> чем 40% за три недели.</w:t>
            </w:r>
          </w:p>
          <w:p w:rsidR="00111DAE" w:rsidRPr="004446DD" w:rsidRDefault="00111DAE" w:rsidP="004446DD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446DD">
              <w:rPr>
                <w:rFonts w:ascii="Times New Roman" w:hAnsi="Times New Roman"/>
                <w:sz w:val="20"/>
                <w:szCs w:val="20"/>
              </w:rPr>
              <w:t>Полное рассасывание шовного материала в организме завершается через 60-90 дней.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DAE" w:rsidRPr="00C67FCB" w:rsidRDefault="00111DAE" w:rsidP="009A2897">
            <w:pPr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1DAE" w:rsidRPr="00C67FCB" w:rsidRDefault="00111DAE" w:rsidP="009A2897">
            <w:pPr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1 080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1DAE" w:rsidRPr="00C67FCB" w:rsidRDefault="00111DAE" w:rsidP="009A2897">
            <w:pPr>
              <w:spacing w:line="1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1DAE" w:rsidRPr="00C67FCB" w:rsidRDefault="00111DAE" w:rsidP="009A2897">
            <w:pPr>
              <w:jc w:val="center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1 188 000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11DAE" w:rsidRPr="007E06C8" w:rsidRDefault="00111DAE" w:rsidP="001613D8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111DAE" w:rsidTr="00111DAE">
        <w:trPr>
          <w:trHeight w:val="4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1DAE" w:rsidRPr="00196F2E" w:rsidRDefault="004446DD" w:rsidP="00196F2E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1DAE" w:rsidRPr="004446DD" w:rsidRDefault="00111DAE" w:rsidP="00780C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46D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Шовный хирургический рассасывающийся материал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DAE" w:rsidRPr="004446DD" w:rsidRDefault="00111DAE" w:rsidP="004446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Рассасывающийся стерильный хирургический шовный материал. Синтетическая рассасывающаяся </w:t>
            </w:r>
            <w:proofErr w:type="spellStart"/>
            <w:r w:rsidRPr="004446DD">
              <w:rPr>
                <w:rFonts w:ascii="Times New Roman" w:hAnsi="Times New Roman"/>
                <w:color w:val="000000"/>
                <w:sz w:val="20"/>
                <w:szCs w:val="20"/>
              </w:rPr>
              <w:t>полифеламентная</w:t>
            </w:r>
            <w:proofErr w:type="spellEnd"/>
            <w:r w:rsidRPr="004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нить из </w:t>
            </w:r>
            <w:proofErr w:type="spellStart"/>
            <w:r w:rsidRPr="004446DD">
              <w:rPr>
                <w:rFonts w:ascii="Times New Roman" w:hAnsi="Times New Roman"/>
                <w:color w:val="000000"/>
                <w:sz w:val="20"/>
                <w:szCs w:val="20"/>
              </w:rPr>
              <w:t>полигликоливой</w:t>
            </w:r>
            <w:proofErr w:type="spellEnd"/>
            <w:r w:rsidRPr="004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кислоты с покрытием из </w:t>
            </w:r>
            <w:proofErr w:type="spellStart"/>
            <w:r w:rsidRPr="004446DD">
              <w:rPr>
                <w:rFonts w:ascii="Times New Roman" w:hAnsi="Times New Roman"/>
                <w:color w:val="000000"/>
                <w:sz w:val="20"/>
                <w:szCs w:val="20"/>
              </w:rPr>
              <w:t>поликапролактана</w:t>
            </w:r>
            <w:proofErr w:type="spellEnd"/>
            <w:r w:rsidRPr="004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4446DD">
              <w:rPr>
                <w:rFonts w:ascii="Times New Roman" w:hAnsi="Times New Roman"/>
                <w:color w:val="000000"/>
                <w:sz w:val="20"/>
                <w:szCs w:val="20"/>
              </w:rPr>
              <w:t>стеарата</w:t>
            </w:r>
            <w:proofErr w:type="spellEnd"/>
            <w:r w:rsidRPr="004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кальция – 0,5% веса нити, фиолетового цвета, с атравматическими иглами из стали марки 300 с силиконовым покрытием. В транспортной упаковке по 36 штук. USP 4/0 (фиолетовый), длиной </w:t>
            </w:r>
            <w:proofErr w:type="gramStart"/>
            <w:r w:rsidRPr="004446DD">
              <w:rPr>
                <w:rFonts w:ascii="Times New Roman" w:hAnsi="Times New Roman"/>
                <w:color w:val="000000"/>
                <w:sz w:val="20"/>
                <w:szCs w:val="20"/>
              </w:rPr>
              <w:t>см</w:t>
            </w:r>
            <w:proofErr w:type="gramEnd"/>
            <w:r w:rsidRPr="004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75, с атравматической  колющей  иглой, длиной мм: 22, кривизной ½ </w:t>
            </w:r>
            <w:proofErr w:type="spellStart"/>
            <w:r w:rsidRPr="004446DD">
              <w:rPr>
                <w:rFonts w:ascii="Times New Roman" w:hAnsi="Times New Roman"/>
                <w:color w:val="000000"/>
                <w:sz w:val="20"/>
                <w:szCs w:val="20"/>
              </w:rPr>
              <w:t>окр</w:t>
            </w:r>
            <w:proofErr w:type="spellEnd"/>
            <w:r w:rsidRPr="004446D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4446DD">
              <w:rPr>
                <w:rFonts w:ascii="Times New Roman" w:hAnsi="Times New Roman"/>
                <w:sz w:val="20"/>
                <w:szCs w:val="20"/>
              </w:rPr>
              <w:t xml:space="preserve"> Синтетические рассасывающиеся хирургические нити состоят из </w:t>
            </w:r>
            <w:proofErr w:type="spellStart"/>
            <w:r w:rsidRPr="004446DD">
              <w:rPr>
                <w:rFonts w:ascii="Times New Roman" w:hAnsi="Times New Roman"/>
                <w:sz w:val="20"/>
                <w:szCs w:val="20"/>
              </w:rPr>
              <w:t>гомополимера</w:t>
            </w:r>
            <w:proofErr w:type="spellEnd"/>
            <w:r w:rsidRPr="004446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446DD">
              <w:rPr>
                <w:rFonts w:ascii="Times New Roman" w:hAnsi="Times New Roman"/>
                <w:sz w:val="20"/>
                <w:szCs w:val="20"/>
              </w:rPr>
              <w:t>гликолиевой</w:t>
            </w:r>
            <w:proofErr w:type="spellEnd"/>
            <w:r w:rsidRPr="004446DD">
              <w:rPr>
                <w:rFonts w:ascii="Times New Roman" w:hAnsi="Times New Roman"/>
                <w:sz w:val="20"/>
                <w:szCs w:val="20"/>
              </w:rPr>
              <w:t xml:space="preserve"> кислоты и покрытые эпсилон-</w:t>
            </w:r>
            <w:proofErr w:type="spellStart"/>
            <w:r w:rsidRPr="004446DD">
              <w:rPr>
                <w:rFonts w:ascii="Times New Roman" w:hAnsi="Times New Roman"/>
                <w:sz w:val="20"/>
                <w:szCs w:val="20"/>
              </w:rPr>
              <w:t>капролактоном</w:t>
            </w:r>
            <w:proofErr w:type="spellEnd"/>
            <w:r w:rsidRPr="004446DD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4446DD">
              <w:rPr>
                <w:rFonts w:ascii="Times New Roman" w:hAnsi="Times New Roman"/>
                <w:sz w:val="20"/>
                <w:szCs w:val="20"/>
              </w:rPr>
              <w:t>стеаратом</w:t>
            </w:r>
            <w:proofErr w:type="spellEnd"/>
            <w:r w:rsidRPr="004446DD">
              <w:rPr>
                <w:rFonts w:ascii="Times New Roman" w:hAnsi="Times New Roman"/>
                <w:sz w:val="20"/>
                <w:szCs w:val="20"/>
              </w:rPr>
              <w:t xml:space="preserve"> кальция или соединением </w:t>
            </w:r>
            <w:proofErr w:type="spellStart"/>
            <w:r w:rsidRPr="004446DD">
              <w:rPr>
                <w:rFonts w:ascii="Times New Roman" w:hAnsi="Times New Roman"/>
                <w:sz w:val="20"/>
                <w:szCs w:val="20"/>
              </w:rPr>
              <w:lastRenderedPageBreak/>
              <w:t>поликапролактона</w:t>
            </w:r>
            <w:proofErr w:type="spellEnd"/>
            <w:r w:rsidRPr="004446D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446DD">
              <w:rPr>
                <w:rFonts w:ascii="Times New Roman" w:hAnsi="Times New Roman"/>
                <w:sz w:val="20"/>
                <w:szCs w:val="20"/>
              </w:rPr>
              <w:t>стерата</w:t>
            </w:r>
            <w:proofErr w:type="spellEnd"/>
            <w:r w:rsidRPr="004446DD">
              <w:rPr>
                <w:rFonts w:ascii="Times New Roman" w:hAnsi="Times New Roman"/>
                <w:sz w:val="20"/>
                <w:szCs w:val="20"/>
              </w:rPr>
              <w:t xml:space="preserve"> кальция и сложного эфира жирной кислоты. Покрытие составляет не более 0,5% веса нити, но обеспечивает прекрасное скольжение.</w:t>
            </w:r>
          </w:p>
          <w:p w:rsidR="00111DAE" w:rsidRPr="004446DD" w:rsidRDefault="00111DAE" w:rsidP="004446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46DD">
              <w:rPr>
                <w:rFonts w:ascii="Times New Roman" w:hAnsi="Times New Roman"/>
                <w:sz w:val="20"/>
                <w:szCs w:val="20"/>
              </w:rPr>
              <w:t xml:space="preserve">Система покрытия и нити являются </w:t>
            </w:r>
            <w:proofErr w:type="spellStart"/>
            <w:r w:rsidRPr="004446DD">
              <w:rPr>
                <w:rFonts w:ascii="Times New Roman" w:hAnsi="Times New Roman"/>
                <w:sz w:val="20"/>
                <w:szCs w:val="20"/>
              </w:rPr>
              <w:t>неколлагенными</w:t>
            </w:r>
            <w:proofErr w:type="spellEnd"/>
            <w:r w:rsidRPr="004446D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446DD">
              <w:rPr>
                <w:rFonts w:ascii="Times New Roman" w:hAnsi="Times New Roman"/>
                <w:sz w:val="20"/>
                <w:szCs w:val="20"/>
              </w:rPr>
              <w:t>апирогенными</w:t>
            </w:r>
            <w:proofErr w:type="spellEnd"/>
            <w:r w:rsidRPr="004446DD">
              <w:rPr>
                <w:rFonts w:ascii="Times New Roman" w:hAnsi="Times New Roman"/>
                <w:sz w:val="20"/>
                <w:szCs w:val="20"/>
              </w:rPr>
              <w:t xml:space="preserve"> и не имеют антигенных свойств. Синтетические рассасывающиеся шовные нити вызывают минимальную первоначальную воспалительную реакцию в тканях с последующей инкапсуляцией шовного материала соединительной тканью.</w:t>
            </w:r>
          </w:p>
          <w:p w:rsidR="00111DAE" w:rsidRPr="004446DD" w:rsidRDefault="00111DAE" w:rsidP="004446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46DD">
              <w:rPr>
                <w:rFonts w:ascii="Times New Roman" w:hAnsi="Times New Roman"/>
                <w:sz w:val="20"/>
                <w:szCs w:val="20"/>
              </w:rPr>
              <w:t xml:space="preserve">Нарастающая потеря прочности на растяжение и окончательное рассасывание шовного материала происходит посредством гидролиза, где сополимер разлагается на </w:t>
            </w:r>
            <w:proofErr w:type="spellStart"/>
            <w:r w:rsidRPr="004446DD">
              <w:rPr>
                <w:rFonts w:ascii="Times New Roman" w:hAnsi="Times New Roman"/>
                <w:sz w:val="20"/>
                <w:szCs w:val="20"/>
              </w:rPr>
              <w:t>глюколиевую</w:t>
            </w:r>
            <w:proofErr w:type="spellEnd"/>
            <w:r w:rsidRPr="004446DD">
              <w:rPr>
                <w:rFonts w:ascii="Times New Roman" w:hAnsi="Times New Roman"/>
                <w:sz w:val="20"/>
                <w:szCs w:val="20"/>
              </w:rPr>
              <w:t xml:space="preserve"> и молочную кислоты, которые затем всасываются и ассимилируются в организме. Рассасывание начинается с потери прочности на растяжение, за которой следует потеря массы.</w:t>
            </w:r>
          </w:p>
          <w:p w:rsidR="00111DAE" w:rsidRPr="004446DD" w:rsidRDefault="00111DAE" w:rsidP="004446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46DD">
              <w:rPr>
                <w:rFonts w:ascii="Times New Roman" w:hAnsi="Times New Roman"/>
                <w:sz w:val="20"/>
                <w:szCs w:val="20"/>
              </w:rPr>
              <w:t>Шовные нити  сохраняют в естественных условиях приблизительно 65%  первоначальную прочность на растяжение после двух недель после имплантации и более</w:t>
            </w:r>
            <w:proofErr w:type="gramStart"/>
            <w:r w:rsidRPr="004446DD"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 w:rsidRPr="004446DD">
              <w:rPr>
                <w:rFonts w:ascii="Times New Roman" w:hAnsi="Times New Roman"/>
                <w:sz w:val="20"/>
                <w:szCs w:val="20"/>
              </w:rPr>
              <w:t xml:space="preserve"> чем 40% за три недели.</w:t>
            </w:r>
          </w:p>
          <w:p w:rsidR="00111DAE" w:rsidRPr="004446DD" w:rsidRDefault="00111DAE" w:rsidP="004446DD">
            <w:pPr>
              <w:contextualSpacing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446DD">
              <w:rPr>
                <w:rFonts w:ascii="Times New Roman" w:hAnsi="Times New Roman"/>
                <w:sz w:val="20"/>
                <w:szCs w:val="20"/>
              </w:rPr>
              <w:t>Полное рассасывание шовного материала в организме завершается через 60-90 дней.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DAE" w:rsidRPr="00C67FCB" w:rsidRDefault="00111DAE" w:rsidP="009A2897">
            <w:pPr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1DAE" w:rsidRPr="00C67FCB" w:rsidRDefault="00111DAE" w:rsidP="009A2897">
            <w:pPr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1 800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1DAE" w:rsidRPr="00C67FCB" w:rsidRDefault="00111DAE" w:rsidP="009A2897">
            <w:pPr>
              <w:spacing w:line="1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1DAE" w:rsidRPr="00C67FCB" w:rsidRDefault="00111DAE" w:rsidP="009A2897">
            <w:pPr>
              <w:jc w:val="center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1 980 000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11DAE" w:rsidRPr="007E06C8" w:rsidRDefault="00111DAE" w:rsidP="001613D8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111DAE" w:rsidTr="00111DAE">
        <w:trPr>
          <w:trHeight w:val="4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1DAE" w:rsidRDefault="004446DD" w:rsidP="00196F2E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1DAE" w:rsidRPr="004446DD" w:rsidRDefault="00111DAE" w:rsidP="00780C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46D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Шовный хирургический рассасывающийся материал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DAE" w:rsidRPr="004446DD" w:rsidRDefault="00111DAE" w:rsidP="004446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Рассасывающийся стерильный хирургический шовный материал. Синтетическая рассасывающаяся </w:t>
            </w:r>
            <w:proofErr w:type="spellStart"/>
            <w:r w:rsidRPr="004446DD">
              <w:rPr>
                <w:rFonts w:ascii="Times New Roman" w:hAnsi="Times New Roman"/>
                <w:color w:val="000000"/>
                <w:sz w:val="20"/>
                <w:szCs w:val="20"/>
              </w:rPr>
              <w:t>полифеламентная</w:t>
            </w:r>
            <w:proofErr w:type="spellEnd"/>
            <w:r w:rsidRPr="004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нить из </w:t>
            </w:r>
            <w:proofErr w:type="spellStart"/>
            <w:r w:rsidRPr="004446DD">
              <w:rPr>
                <w:rFonts w:ascii="Times New Roman" w:hAnsi="Times New Roman"/>
                <w:color w:val="000000"/>
                <w:sz w:val="20"/>
                <w:szCs w:val="20"/>
              </w:rPr>
              <w:t>полигликоливой</w:t>
            </w:r>
            <w:proofErr w:type="spellEnd"/>
            <w:r w:rsidRPr="004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кислоты с покрытием из </w:t>
            </w:r>
            <w:proofErr w:type="spellStart"/>
            <w:r w:rsidRPr="004446DD">
              <w:rPr>
                <w:rFonts w:ascii="Times New Roman" w:hAnsi="Times New Roman"/>
                <w:color w:val="000000"/>
                <w:sz w:val="20"/>
                <w:szCs w:val="20"/>
              </w:rPr>
              <w:t>поликапролактана</w:t>
            </w:r>
            <w:proofErr w:type="spellEnd"/>
            <w:r w:rsidRPr="004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4446DD">
              <w:rPr>
                <w:rFonts w:ascii="Times New Roman" w:hAnsi="Times New Roman"/>
                <w:color w:val="000000"/>
                <w:sz w:val="20"/>
                <w:szCs w:val="20"/>
              </w:rPr>
              <w:t>стеарата</w:t>
            </w:r>
            <w:proofErr w:type="spellEnd"/>
            <w:r w:rsidRPr="004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кальция – 0,5% веса нити, фиолетового цвета, с атравматическими иглами из стали марки 300 с силиконовым покрытием. В транспортной упаковке по 36 штук. USP 3/0 (фиолетовый), длиной </w:t>
            </w:r>
            <w:proofErr w:type="gramStart"/>
            <w:r w:rsidRPr="004446DD">
              <w:rPr>
                <w:rFonts w:ascii="Times New Roman" w:hAnsi="Times New Roman"/>
                <w:color w:val="000000"/>
                <w:sz w:val="20"/>
                <w:szCs w:val="20"/>
              </w:rPr>
              <w:t>см</w:t>
            </w:r>
            <w:proofErr w:type="gramEnd"/>
            <w:r w:rsidRPr="00444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75, с </w:t>
            </w:r>
            <w:r w:rsidRPr="004446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атравматической колющей иглой, длиной мм: 26, кривизной ½ </w:t>
            </w:r>
            <w:proofErr w:type="spellStart"/>
            <w:r w:rsidRPr="004446DD">
              <w:rPr>
                <w:rFonts w:ascii="Times New Roman" w:hAnsi="Times New Roman"/>
                <w:color w:val="000000"/>
                <w:sz w:val="20"/>
                <w:szCs w:val="20"/>
              </w:rPr>
              <w:t>окр</w:t>
            </w:r>
            <w:proofErr w:type="spellEnd"/>
            <w:r w:rsidRPr="004446D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4446DD">
              <w:rPr>
                <w:rFonts w:ascii="Times New Roman" w:hAnsi="Times New Roman"/>
                <w:sz w:val="20"/>
                <w:szCs w:val="20"/>
              </w:rPr>
              <w:t xml:space="preserve"> Синтетические рассасывающиеся хирургические нити состоят из </w:t>
            </w:r>
            <w:proofErr w:type="spellStart"/>
            <w:r w:rsidRPr="004446DD">
              <w:rPr>
                <w:rFonts w:ascii="Times New Roman" w:hAnsi="Times New Roman"/>
                <w:sz w:val="20"/>
                <w:szCs w:val="20"/>
              </w:rPr>
              <w:t>гомополимера</w:t>
            </w:r>
            <w:proofErr w:type="spellEnd"/>
            <w:r w:rsidRPr="004446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446DD">
              <w:rPr>
                <w:rFonts w:ascii="Times New Roman" w:hAnsi="Times New Roman"/>
                <w:sz w:val="20"/>
                <w:szCs w:val="20"/>
              </w:rPr>
              <w:t>гликолиевой</w:t>
            </w:r>
            <w:proofErr w:type="spellEnd"/>
            <w:r w:rsidRPr="004446DD">
              <w:rPr>
                <w:rFonts w:ascii="Times New Roman" w:hAnsi="Times New Roman"/>
                <w:sz w:val="20"/>
                <w:szCs w:val="20"/>
              </w:rPr>
              <w:t xml:space="preserve"> кислоты и покрытые эпсилон-</w:t>
            </w:r>
            <w:proofErr w:type="spellStart"/>
            <w:r w:rsidRPr="004446DD">
              <w:rPr>
                <w:rFonts w:ascii="Times New Roman" w:hAnsi="Times New Roman"/>
                <w:sz w:val="20"/>
                <w:szCs w:val="20"/>
              </w:rPr>
              <w:t>капролактоном</w:t>
            </w:r>
            <w:proofErr w:type="spellEnd"/>
            <w:r w:rsidRPr="004446DD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4446DD">
              <w:rPr>
                <w:rFonts w:ascii="Times New Roman" w:hAnsi="Times New Roman"/>
                <w:sz w:val="20"/>
                <w:szCs w:val="20"/>
              </w:rPr>
              <w:t>стеаратом</w:t>
            </w:r>
            <w:proofErr w:type="spellEnd"/>
            <w:r w:rsidRPr="004446DD">
              <w:rPr>
                <w:rFonts w:ascii="Times New Roman" w:hAnsi="Times New Roman"/>
                <w:sz w:val="20"/>
                <w:szCs w:val="20"/>
              </w:rPr>
              <w:t xml:space="preserve"> кальция или соединением </w:t>
            </w:r>
            <w:proofErr w:type="spellStart"/>
            <w:r w:rsidRPr="004446DD">
              <w:rPr>
                <w:rFonts w:ascii="Times New Roman" w:hAnsi="Times New Roman"/>
                <w:sz w:val="20"/>
                <w:szCs w:val="20"/>
              </w:rPr>
              <w:t>поликапролактона</w:t>
            </w:r>
            <w:proofErr w:type="spellEnd"/>
            <w:r w:rsidRPr="004446D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446DD">
              <w:rPr>
                <w:rFonts w:ascii="Times New Roman" w:hAnsi="Times New Roman"/>
                <w:sz w:val="20"/>
                <w:szCs w:val="20"/>
              </w:rPr>
              <w:t>стерата</w:t>
            </w:r>
            <w:proofErr w:type="spellEnd"/>
            <w:r w:rsidRPr="004446DD">
              <w:rPr>
                <w:rFonts w:ascii="Times New Roman" w:hAnsi="Times New Roman"/>
                <w:sz w:val="20"/>
                <w:szCs w:val="20"/>
              </w:rPr>
              <w:t xml:space="preserve"> кальция и сложного эфира жирной кислоты. Покрытие составляет не более 0,5% веса нити, но обеспечивает прекрасное скольжение.</w:t>
            </w:r>
          </w:p>
          <w:p w:rsidR="00111DAE" w:rsidRPr="004446DD" w:rsidRDefault="00111DAE" w:rsidP="004446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46DD">
              <w:rPr>
                <w:rFonts w:ascii="Times New Roman" w:hAnsi="Times New Roman"/>
                <w:sz w:val="20"/>
                <w:szCs w:val="20"/>
              </w:rPr>
              <w:t xml:space="preserve">Система покрытия и нити являются </w:t>
            </w:r>
            <w:proofErr w:type="spellStart"/>
            <w:r w:rsidRPr="004446DD">
              <w:rPr>
                <w:rFonts w:ascii="Times New Roman" w:hAnsi="Times New Roman"/>
                <w:sz w:val="20"/>
                <w:szCs w:val="20"/>
              </w:rPr>
              <w:t>неколлагенными</w:t>
            </w:r>
            <w:proofErr w:type="spellEnd"/>
            <w:r w:rsidRPr="004446D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446DD">
              <w:rPr>
                <w:rFonts w:ascii="Times New Roman" w:hAnsi="Times New Roman"/>
                <w:sz w:val="20"/>
                <w:szCs w:val="20"/>
              </w:rPr>
              <w:t>апирогенными</w:t>
            </w:r>
            <w:proofErr w:type="spellEnd"/>
            <w:r w:rsidRPr="004446DD">
              <w:rPr>
                <w:rFonts w:ascii="Times New Roman" w:hAnsi="Times New Roman"/>
                <w:sz w:val="20"/>
                <w:szCs w:val="20"/>
              </w:rPr>
              <w:t xml:space="preserve"> и не имеют антигенных свойств. Синтетические рассасывающиеся шовные нити вызывают минимальную первоначальную воспалительную реакцию в тканях с последующей инкапсуляцией шовного материала соединительной тканью.</w:t>
            </w:r>
          </w:p>
          <w:p w:rsidR="00111DAE" w:rsidRPr="004446DD" w:rsidRDefault="00111DAE" w:rsidP="004446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46DD">
              <w:rPr>
                <w:rFonts w:ascii="Times New Roman" w:hAnsi="Times New Roman"/>
                <w:sz w:val="20"/>
                <w:szCs w:val="20"/>
              </w:rPr>
              <w:t xml:space="preserve">Нарастающая потеря прочности на растяжение и окончательное рассасывание шовного материала происходит посредством гидролиза, где сополимер разлагается на </w:t>
            </w:r>
            <w:proofErr w:type="spellStart"/>
            <w:r w:rsidRPr="004446DD">
              <w:rPr>
                <w:rFonts w:ascii="Times New Roman" w:hAnsi="Times New Roman"/>
                <w:sz w:val="20"/>
                <w:szCs w:val="20"/>
              </w:rPr>
              <w:t>глюколиевую</w:t>
            </w:r>
            <w:proofErr w:type="spellEnd"/>
            <w:r w:rsidRPr="004446DD">
              <w:rPr>
                <w:rFonts w:ascii="Times New Roman" w:hAnsi="Times New Roman"/>
                <w:sz w:val="20"/>
                <w:szCs w:val="20"/>
              </w:rPr>
              <w:t xml:space="preserve"> и молочную кислоты, которые затем всасываются и ассимилируются в организме. Рассасывание начинается с потери прочности на растяжение, за которой следует потеря массы.</w:t>
            </w:r>
          </w:p>
          <w:p w:rsidR="00111DAE" w:rsidRPr="004446DD" w:rsidRDefault="00111DAE" w:rsidP="004446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46DD">
              <w:rPr>
                <w:rFonts w:ascii="Times New Roman" w:hAnsi="Times New Roman"/>
                <w:sz w:val="20"/>
                <w:szCs w:val="20"/>
              </w:rPr>
              <w:t>Шовные нити сохраняют в естественных условиях приблизительно 65%  первоначальную прочность на растяжение после двух недель после имплантации и более</w:t>
            </w:r>
            <w:proofErr w:type="gramStart"/>
            <w:r w:rsidRPr="004446DD"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 w:rsidRPr="004446DD">
              <w:rPr>
                <w:rFonts w:ascii="Times New Roman" w:hAnsi="Times New Roman"/>
                <w:sz w:val="20"/>
                <w:szCs w:val="20"/>
              </w:rPr>
              <w:t xml:space="preserve"> чем 40% за три недели.</w:t>
            </w:r>
          </w:p>
          <w:p w:rsidR="00111DAE" w:rsidRPr="004446DD" w:rsidRDefault="00111DAE" w:rsidP="004446DD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446DD">
              <w:rPr>
                <w:rFonts w:ascii="Times New Roman" w:hAnsi="Times New Roman"/>
                <w:sz w:val="20"/>
                <w:szCs w:val="20"/>
              </w:rPr>
              <w:t>Полное рассасывание шовного материала в организме завершается через 60-90 дней.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DAE" w:rsidRPr="00C67FCB" w:rsidRDefault="00111DAE" w:rsidP="009A2897">
            <w:pPr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1DAE" w:rsidRPr="00C67FCB" w:rsidRDefault="00111DAE" w:rsidP="009A2897">
            <w:pPr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1 800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1DAE" w:rsidRPr="00C67FCB" w:rsidRDefault="00111DAE" w:rsidP="009A2897">
            <w:pPr>
              <w:spacing w:line="1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1DAE" w:rsidRPr="00C67FCB" w:rsidRDefault="00111DAE" w:rsidP="009A2897">
            <w:pPr>
              <w:jc w:val="center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1 980 000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11DAE" w:rsidRPr="007E06C8" w:rsidRDefault="00111DAE" w:rsidP="001613D8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111DAE" w:rsidTr="00111DAE">
        <w:trPr>
          <w:trHeight w:val="4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1DAE" w:rsidRDefault="004446DD" w:rsidP="00196F2E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1DAE" w:rsidRPr="004446DD" w:rsidRDefault="00111DAE" w:rsidP="00780C9A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446DD"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 xml:space="preserve">Шовный хирургический </w:t>
            </w:r>
            <w:proofErr w:type="spellStart"/>
            <w:r w:rsidRPr="004446DD"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>нерассасывающийся</w:t>
            </w:r>
            <w:proofErr w:type="spellEnd"/>
            <w:r w:rsidRPr="004446DD"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 xml:space="preserve"> материал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DAE" w:rsidRPr="004446DD" w:rsidRDefault="00111DAE" w:rsidP="004446DD">
            <w:pPr>
              <w:contextualSpacing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4446DD">
              <w:rPr>
                <w:rFonts w:ascii="Times New Roman" w:hAnsi="Times New Roman"/>
                <w:color w:val="333333"/>
                <w:sz w:val="20"/>
                <w:szCs w:val="20"/>
              </w:rPr>
              <w:t>Нерассасывающаяся</w:t>
            </w:r>
            <w:proofErr w:type="spellEnd"/>
            <w:r w:rsidRPr="004446DD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4446DD">
              <w:rPr>
                <w:rFonts w:ascii="Times New Roman" w:hAnsi="Times New Roman"/>
                <w:color w:val="333333"/>
                <w:sz w:val="20"/>
                <w:szCs w:val="20"/>
              </w:rPr>
              <w:t>монофиломентная</w:t>
            </w:r>
            <w:proofErr w:type="spellEnd"/>
            <w:r w:rsidRPr="004446DD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нить из полипропилена синего цвета, с атравматическими иглами из стали марки 300 с силиконовым </w:t>
            </w:r>
            <w:r w:rsidRPr="004446DD">
              <w:rPr>
                <w:rFonts w:ascii="Times New Roman" w:hAnsi="Times New Roman"/>
                <w:color w:val="333333"/>
                <w:sz w:val="20"/>
                <w:szCs w:val="20"/>
              </w:rPr>
              <w:lastRenderedPageBreak/>
              <w:t xml:space="preserve">покрытием, в индивидуальной увеличенной в длину упаковке (26см.) , USP (4/0), 90 см., две иглы кол. 13 мм., 1/2 </w:t>
            </w:r>
            <w:proofErr w:type="spellStart"/>
            <w:proofErr w:type="gramStart"/>
            <w:r w:rsidRPr="004446DD">
              <w:rPr>
                <w:rFonts w:ascii="Times New Roman" w:hAnsi="Times New Roman"/>
                <w:color w:val="333333"/>
                <w:sz w:val="20"/>
                <w:szCs w:val="20"/>
              </w:rPr>
              <w:t>окр</w:t>
            </w:r>
            <w:proofErr w:type="spellEnd"/>
            <w:proofErr w:type="gramEnd"/>
            <w:r w:rsidRPr="004446DD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, 36 штук в транспортной упаковке. Синтетические </w:t>
            </w:r>
            <w:proofErr w:type="spellStart"/>
            <w:r w:rsidRPr="004446DD">
              <w:rPr>
                <w:rFonts w:ascii="Times New Roman" w:hAnsi="Times New Roman"/>
                <w:color w:val="333333"/>
                <w:sz w:val="20"/>
                <w:szCs w:val="20"/>
              </w:rPr>
              <w:t>нерассасывающиеся</w:t>
            </w:r>
            <w:proofErr w:type="spellEnd"/>
            <w:r w:rsidRPr="004446DD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хирургические нити состоят из </w:t>
            </w:r>
            <w:proofErr w:type="gramStart"/>
            <w:r w:rsidRPr="004446DD">
              <w:rPr>
                <w:rFonts w:ascii="Times New Roman" w:hAnsi="Times New Roman"/>
                <w:color w:val="333333"/>
                <w:sz w:val="20"/>
                <w:szCs w:val="20"/>
              </w:rPr>
              <w:t>изотактического</w:t>
            </w:r>
            <w:proofErr w:type="gramEnd"/>
            <w:r w:rsidRPr="004446DD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полипропиленового </w:t>
            </w:r>
            <w:proofErr w:type="spellStart"/>
            <w:r w:rsidRPr="004446DD">
              <w:rPr>
                <w:rFonts w:ascii="Times New Roman" w:hAnsi="Times New Roman"/>
                <w:color w:val="333333"/>
                <w:sz w:val="20"/>
                <w:szCs w:val="20"/>
              </w:rPr>
              <w:t>монофиламента</w:t>
            </w:r>
            <w:proofErr w:type="spellEnd"/>
            <w:r w:rsidRPr="004446DD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. </w:t>
            </w:r>
            <w:proofErr w:type="gramStart"/>
            <w:r w:rsidRPr="004446DD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Нити имеют цветовую маркировку, могут быть неокрашенными или окрашенными в синий цвет медным </w:t>
            </w:r>
            <w:proofErr w:type="spellStart"/>
            <w:r w:rsidRPr="004446DD">
              <w:rPr>
                <w:rFonts w:ascii="Times New Roman" w:hAnsi="Times New Roman"/>
                <w:color w:val="333333"/>
                <w:sz w:val="20"/>
                <w:szCs w:val="20"/>
              </w:rPr>
              <w:t>фталоцианином</w:t>
            </w:r>
            <w:proofErr w:type="spellEnd"/>
            <w:r w:rsidRPr="004446DD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для повышения видимости.</w:t>
            </w:r>
            <w:proofErr w:type="gramEnd"/>
            <w:r w:rsidRPr="004446DD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Данный шовный материал может иметь различный диаметр и длину(USP/EP), а также разное количество в упаковке, поставляться отдельно или с прикрепленными хирургическими иглами из нержавеющей стали различных типов и размеров. Ряд нитей специально несут предварительно установленные прокладки, что расширяет сферу использования. Идеальная нить для коронарной и сосудистой хирургии: имеет минимальную пластическую память, удобная в использовании, очень прочная.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DAE" w:rsidRPr="00C67FCB" w:rsidRDefault="00111DAE" w:rsidP="009A2897">
            <w:pPr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1DAE" w:rsidRPr="00C67FCB" w:rsidRDefault="00111DAE" w:rsidP="009A2897">
            <w:pPr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1DAE" w:rsidRPr="00C67FCB" w:rsidRDefault="00111DAE" w:rsidP="009A2897">
            <w:pPr>
              <w:spacing w:line="1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1DAE" w:rsidRPr="00C67FCB" w:rsidRDefault="00111DAE" w:rsidP="009A2897">
            <w:pPr>
              <w:jc w:val="center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792 000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11DAE" w:rsidRPr="007E06C8" w:rsidRDefault="00111DAE" w:rsidP="001613D8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111DAE" w:rsidTr="00111DAE">
        <w:trPr>
          <w:trHeight w:val="4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1DAE" w:rsidRDefault="004446DD" w:rsidP="00196F2E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1DAE" w:rsidRPr="004446DD" w:rsidRDefault="00111DAE" w:rsidP="00780C9A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446DD"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 xml:space="preserve">Шовный хирургический </w:t>
            </w:r>
            <w:proofErr w:type="spellStart"/>
            <w:r w:rsidRPr="004446DD"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>нерассасывающийся</w:t>
            </w:r>
            <w:proofErr w:type="spellEnd"/>
            <w:r w:rsidRPr="004446DD"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 xml:space="preserve"> материал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DAE" w:rsidRPr="004446DD" w:rsidRDefault="00111DAE" w:rsidP="004446DD">
            <w:pPr>
              <w:contextualSpacing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4446DD">
              <w:rPr>
                <w:rFonts w:ascii="Times New Roman" w:hAnsi="Times New Roman"/>
                <w:color w:val="333333"/>
                <w:sz w:val="20"/>
                <w:szCs w:val="20"/>
              </w:rPr>
              <w:t>Нерассасывающаяся</w:t>
            </w:r>
            <w:proofErr w:type="spellEnd"/>
            <w:r w:rsidRPr="004446DD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4446DD">
              <w:rPr>
                <w:rFonts w:ascii="Times New Roman" w:hAnsi="Times New Roman"/>
                <w:color w:val="333333"/>
                <w:sz w:val="20"/>
                <w:szCs w:val="20"/>
              </w:rPr>
              <w:t>монофиломентная</w:t>
            </w:r>
            <w:proofErr w:type="spellEnd"/>
            <w:r w:rsidRPr="004446DD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нить из полипропилена синего цвета, с атравматическими иглами из стали марки 300 с силиконовым покрытием, в индивидуальной увеличенной в длину упаковке (26см, USP (4/0), 90 см., две иглы кол. 16 мм., 1/2 </w:t>
            </w:r>
            <w:proofErr w:type="spellStart"/>
            <w:proofErr w:type="gramStart"/>
            <w:r w:rsidRPr="004446DD">
              <w:rPr>
                <w:rFonts w:ascii="Times New Roman" w:hAnsi="Times New Roman"/>
                <w:color w:val="333333"/>
                <w:sz w:val="20"/>
                <w:szCs w:val="20"/>
              </w:rPr>
              <w:t>окр</w:t>
            </w:r>
            <w:proofErr w:type="spellEnd"/>
            <w:proofErr w:type="gramEnd"/>
            <w:r w:rsidRPr="004446DD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, 36 штук в транспортной упаковке. Синтетические </w:t>
            </w:r>
            <w:proofErr w:type="spellStart"/>
            <w:r w:rsidRPr="004446DD">
              <w:rPr>
                <w:rFonts w:ascii="Times New Roman" w:hAnsi="Times New Roman"/>
                <w:color w:val="333333"/>
                <w:sz w:val="20"/>
                <w:szCs w:val="20"/>
              </w:rPr>
              <w:t>нерассасывающиеся</w:t>
            </w:r>
            <w:proofErr w:type="spellEnd"/>
            <w:r w:rsidRPr="004446DD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хирургические нити состоят из </w:t>
            </w:r>
            <w:proofErr w:type="gramStart"/>
            <w:r w:rsidRPr="004446DD">
              <w:rPr>
                <w:rFonts w:ascii="Times New Roman" w:hAnsi="Times New Roman"/>
                <w:color w:val="333333"/>
                <w:sz w:val="20"/>
                <w:szCs w:val="20"/>
              </w:rPr>
              <w:t>изотактического</w:t>
            </w:r>
            <w:proofErr w:type="gramEnd"/>
            <w:r w:rsidRPr="004446DD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полипропиленового </w:t>
            </w:r>
            <w:proofErr w:type="spellStart"/>
            <w:r w:rsidRPr="004446DD">
              <w:rPr>
                <w:rFonts w:ascii="Times New Roman" w:hAnsi="Times New Roman"/>
                <w:color w:val="333333"/>
                <w:sz w:val="20"/>
                <w:szCs w:val="20"/>
              </w:rPr>
              <w:t>монофиламента</w:t>
            </w:r>
            <w:proofErr w:type="spellEnd"/>
            <w:r w:rsidRPr="004446DD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. </w:t>
            </w:r>
            <w:proofErr w:type="gramStart"/>
            <w:r w:rsidRPr="004446DD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Нити имеют цветовую маркировку, могут быть неокрашенными или окрашенными в синий цвет медным </w:t>
            </w:r>
            <w:proofErr w:type="spellStart"/>
            <w:r w:rsidRPr="004446DD">
              <w:rPr>
                <w:rFonts w:ascii="Times New Roman" w:hAnsi="Times New Roman"/>
                <w:color w:val="333333"/>
                <w:sz w:val="20"/>
                <w:szCs w:val="20"/>
              </w:rPr>
              <w:t>фталоцианином</w:t>
            </w:r>
            <w:proofErr w:type="spellEnd"/>
            <w:r w:rsidRPr="004446DD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для повышения видимости.</w:t>
            </w:r>
            <w:proofErr w:type="gramEnd"/>
            <w:r w:rsidRPr="004446DD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Данный шовный материал может иметь различный диаметр и длину(USP/EP), а также разное </w:t>
            </w:r>
            <w:r w:rsidRPr="004446DD">
              <w:rPr>
                <w:rFonts w:ascii="Times New Roman" w:hAnsi="Times New Roman"/>
                <w:color w:val="333333"/>
                <w:sz w:val="20"/>
                <w:szCs w:val="20"/>
              </w:rPr>
              <w:lastRenderedPageBreak/>
              <w:t>количество в упаковке, поставляться отдельно или с прикрепленными хирургическими иглами из нержавеющей стали различных типов и размеров. Ряд нитей специально несут предварительно установленные прокладки, что расширяет сферу использования. Идеальная нить для коронарной и сосудистой хирургии: имеет минимальную пластическую память, удобная в использовании, очень прочная.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DAE" w:rsidRPr="00C67FCB" w:rsidRDefault="00111DAE" w:rsidP="009A2897">
            <w:pPr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1DAE" w:rsidRPr="00C67FCB" w:rsidRDefault="00111DAE" w:rsidP="009A2897">
            <w:pPr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1DAE" w:rsidRPr="00C67FCB" w:rsidRDefault="00111DAE" w:rsidP="009A2897">
            <w:pPr>
              <w:spacing w:line="1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1DAE" w:rsidRPr="00C67FCB" w:rsidRDefault="00111DAE" w:rsidP="009A2897">
            <w:pPr>
              <w:jc w:val="center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792 000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11DAE" w:rsidRPr="007E06C8" w:rsidRDefault="00111DAE" w:rsidP="001613D8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</w:tbl>
    <w:p w:rsidR="00633D6A" w:rsidRDefault="00633D6A" w:rsidP="00633D6A">
      <w:pPr>
        <w:pStyle w:val="a4"/>
        <w:jc w:val="both"/>
        <w:rPr>
          <w:rFonts w:ascii="Times New Roman" w:hAnsi="Times New Roman"/>
          <w:sz w:val="24"/>
          <w:szCs w:val="24"/>
          <w:lang w:val="kk-KZ"/>
        </w:rPr>
      </w:pPr>
      <w:r w:rsidRPr="00256189">
        <w:rPr>
          <w:rFonts w:ascii="Times New Roman" w:hAnsi="Times New Roman"/>
          <w:b/>
          <w:sz w:val="24"/>
          <w:szCs w:val="24"/>
        </w:rPr>
        <w:lastRenderedPageBreak/>
        <w:t>Место предоставления (приема) документов:</w:t>
      </w:r>
      <w:r w:rsidRPr="00256189">
        <w:rPr>
          <w:rFonts w:ascii="Times New Roman" w:hAnsi="Times New Roman"/>
          <w:sz w:val="24"/>
          <w:szCs w:val="24"/>
        </w:rPr>
        <w:t xml:space="preserve"> ГКП на ПХВ «Центр детской неотложной медицинской помощи» УЗ г. Алматы </w:t>
      </w:r>
      <w:proofErr w:type="gramStart"/>
      <w:r w:rsidRPr="00256189">
        <w:rPr>
          <w:rFonts w:ascii="Times New Roman" w:hAnsi="Times New Roman"/>
          <w:sz w:val="24"/>
          <w:szCs w:val="24"/>
        </w:rPr>
        <w:t>находящееся</w:t>
      </w:r>
      <w:proofErr w:type="gramEnd"/>
      <w:r w:rsidRPr="00256189">
        <w:rPr>
          <w:rFonts w:ascii="Times New Roman" w:hAnsi="Times New Roman"/>
          <w:sz w:val="24"/>
          <w:szCs w:val="24"/>
        </w:rPr>
        <w:t xml:space="preserve"> по адресу г. Алматы, ул. </w:t>
      </w:r>
      <w:proofErr w:type="spellStart"/>
      <w:r w:rsidRPr="00256189">
        <w:rPr>
          <w:rFonts w:ascii="Times New Roman" w:hAnsi="Times New Roman"/>
          <w:sz w:val="24"/>
          <w:szCs w:val="24"/>
        </w:rPr>
        <w:t>Манаса</w:t>
      </w:r>
      <w:proofErr w:type="spellEnd"/>
      <w:r w:rsidRPr="00256189">
        <w:rPr>
          <w:rFonts w:ascii="Times New Roman" w:hAnsi="Times New Roman"/>
          <w:sz w:val="24"/>
          <w:szCs w:val="24"/>
        </w:rPr>
        <w:t xml:space="preserve"> 40, 1 этаж отдел государственных закупок 10</w:t>
      </w:r>
      <w:r w:rsidR="00950AF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6189">
        <w:rPr>
          <w:rFonts w:ascii="Times New Roman" w:hAnsi="Times New Roman"/>
          <w:sz w:val="24"/>
          <w:szCs w:val="24"/>
        </w:rPr>
        <w:t>каб</w:t>
      </w:r>
      <w:proofErr w:type="spellEnd"/>
      <w:r w:rsidRPr="00256189">
        <w:rPr>
          <w:rFonts w:ascii="Times New Roman" w:hAnsi="Times New Roman"/>
          <w:sz w:val="24"/>
          <w:szCs w:val="24"/>
        </w:rPr>
        <w:t xml:space="preserve">.  Пакет документации подготовить </w:t>
      </w:r>
      <w:proofErr w:type="gramStart"/>
      <w:r w:rsidRPr="00256189">
        <w:rPr>
          <w:rFonts w:ascii="Times New Roman" w:hAnsi="Times New Roman"/>
          <w:sz w:val="24"/>
          <w:szCs w:val="24"/>
        </w:rPr>
        <w:t xml:space="preserve">согласно </w:t>
      </w:r>
      <w:r w:rsidRPr="00507850">
        <w:rPr>
          <w:rFonts w:ascii="Times New Roman" w:hAnsi="Times New Roman"/>
          <w:sz w:val="24"/>
          <w:szCs w:val="24"/>
        </w:rPr>
        <w:t>Правил</w:t>
      </w:r>
      <w:proofErr w:type="gramEnd"/>
      <w:r w:rsidRPr="00507850">
        <w:rPr>
          <w:rFonts w:ascii="Times New Roman" w:hAnsi="Times New Roman"/>
          <w:sz w:val="24"/>
          <w:szCs w:val="24"/>
        </w:rPr>
        <w:t xml:space="preserve"> организации и проведения закупа лекарственных средств и медицинских изделий, фармацевтических услуг, утвержденных постановлением </w:t>
      </w:r>
      <w:r w:rsidR="006A1D56" w:rsidRPr="006A1D56">
        <w:rPr>
          <w:rFonts w:ascii="Times New Roman" w:hAnsi="Times New Roman"/>
          <w:sz w:val="24"/>
          <w:szCs w:val="24"/>
        </w:rPr>
        <w:t>Правительства Республики Казахстан от 04 июня 2021 года № 375.</w:t>
      </w:r>
      <w:r w:rsidRPr="00507850">
        <w:rPr>
          <w:rFonts w:ascii="Times New Roman" w:hAnsi="Times New Roman"/>
          <w:sz w:val="24"/>
          <w:szCs w:val="24"/>
        </w:rPr>
        <w:t>.</w:t>
      </w:r>
      <w:r w:rsidRPr="00256189">
        <w:rPr>
          <w:rFonts w:ascii="Times New Roman" w:hAnsi="Times New Roman"/>
          <w:sz w:val="24"/>
          <w:szCs w:val="24"/>
        </w:rPr>
        <w:t xml:space="preserve">  </w:t>
      </w:r>
    </w:p>
    <w:p w:rsidR="00633D6A" w:rsidRPr="00256189" w:rsidRDefault="00633D6A" w:rsidP="00633D6A">
      <w:pPr>
        <w:pStyle w:val="a4"/>
        <w:jc w:val="center"/>
        <w:rPr>
          <w:rFonts w:ascii="Times New Roman" w:hAnsi="Times New Roman"/>
          <w:sz w:val="24"/>
          <w:szCs w:val="24"/>
          <w:lang w:val="kk-KZ"/>
        </w:rPr>
      </w:pPr>
      <w:proofErr w:type="gramStart"/>
      <w:r w:rsidRPr="00256189">
        <w:rPr>
          <w:rFonts w:ascii="Times New Roman" w:hAnsi="Times New Roman"/>
          <w:sz w:val="24"/>
          <w:szCs w:val="24"/>
        </w:rPr>
        <w:t xml:space="preserve">Срок подачи ценовых предложений </w:t>
      </w:r>
      <w:r w:rsidR="001A4F33">
        <w:rPr>
          <w:rFonts w:ascii="Times New Roman" w:hAnsi="Times New Roman"/>
          <w:sz w:val="24"/>
          <w:szCs w:val="24"/>
          <w:lang w:val="kk-KZ"/>
        </w:rPr>
        <w:t xml:space="preserve">с </w:t>
      </w:r>
      <w:r w:rsidR="00AF3755">
        <w:rPr>
          <w:rFonts w:ascii="Times New Roman" w:hAnsi="Times New Roman"/>
          <w:sz w:val="24"/>
          <w:szCs w:val="24"/>
          <w:lang w:val="kk-KZ"/>
        </w:rPr>
        <w:t>28</w:t>
      </w:r>
      <w:r w:rsidR="00173973">
        <w:rPr>
          <w:rFonts w:ascii="Times New Roman" w:hAnsi="Times New Roman"/>
          <w:sz w:val="24"/>
          <w:szCs w:val="24"/>
          <w:lang w:val="kk-KZ"/>
        </w:rPr>
        <w:t>.</w:t>
      </w:r>
      <w:r w:rsidR="005B0CB3">
        <w:rPr>
          <w:rFonts w:ascii="Times New Roman" w:hAnsi="Times New Roman"/>
          <w:sz w:val="24"/>
          <w:szCs w:val="24"/>
          <w:lang w:val="kk-KZ"/>
        </w:rPr>
        <w:t>0</w:t>
      </w:r>
      <w:r w:rsidR="00AF3755">
        <w:rPr>
          <w:rFonts w:ascii="Times New Roman" w:hAnsi="Times New Roman"/>
          <w:sz w:val="24"/>
          <w:szCs w:val="24"/>
          <w:lang w:val="kk-KZ"/>
        </w:rPr>
        <w:t>4</w:t>
      </w:r>
      <w:r>
        <w:rPr>
          <w:rFonts w:ascii="Times New Roman" w:hAnsi="Times New Roman"/>
          <w:sz w:val="24"/>
          <w:szCs w:val="24"/>
          <w:lang w:val="kk-KZ"/>
        </w:rPr>
        <w:t>.20</w:t>
      </w:r>
      <w:r w:rsidR="002C0DFD">
        <w:rPr>
          <w:rFonts w:ascii="Times New Roman" w:hAnsi="Times New Roman"/>
          <w:sz w:val="24"/>
          <w:szCs w:val="24"/>
          <w:lang w:val="kk-KZ"/>
        </w:rPr>
        <w:t>2</w:t>
      </w:r>
      <w:r w:rsidR="005B0CB3">
        <w:rPr>
          <w:rFonts w:ascii="Times New Roman" w:hAnsi="Times New Roman"/>
          <w:sz w:val="24"/>
          <w:szCs w:val="24"/>
          <w:lang w:val="kk-KZ"/>
        </w:rPr>
        <w:t>2</w:t>
      </w:r>
      <w:r w:rsidR="002C0DFD">
        <w:rPr>
          <w:rFonts w:ascii="Times New Roman" w:hAnsi="Times New Roman"/>
          <w:sz w:val="24"/>
          <w:szCs w:val="24"/>
          <w:lang w:val="kk-KZ"/>
        </w:rPr>
        <w:t xml:space="preserve">  п</w:t>
      </w:r>
      <w:r w:rsidR="001A4F33">
        <w:rPr>
          <w:rFonts w:ascii="Times New Roman" w:hAnsi="Times New Roman"/>
          <w:sz w:val="24"/>
          <w:szCs w:val="24"/>
          <w:lang w:val="kk-KZ"/>
        </w:rPr>
        <w:t xml:space="preserve">о </w:t>
      </w:r>
      <w:r w:rsidR="00AF3755">
        <w:rPr>
          <w:rFonts w:ascii="Times New Roman" w:hAnsi="Times New Roman"/>
          <w:sz w:val="24"/>
          <w:szCs w:val="24"/>
          <w:lang w:val="kk-KZ"/>
        </w:rPr>
        <w:t>04</w:t>
      </w:r>
      <w:r w:rsidR="00173973">
        <w:rPr>
          <w:rFonts w:ascii="Times New Roman" w:hAnsi="Times New Roman"/>
          <w:sz w:val="24"/>
          <w:szCs w:val="24"/>
          <w:lang w:val="kk-KZ"/>
        </w:rPr>
        <w:t>.</w:t>
      </w:r>
      <w:r w:rsidR="005B0CB3">
        <w:rPr>
          <w:rFonts w:ascii="Times New Roman" w:hAnsi="Times New Roman"/>
          <w:sz w:val="24"/>
          <w:szCs w:val="24"/>
          <w:lang w:val="kk-KZ"/>
        </w:rPr>
        <w:t>0</w:t>
      </w:r>
      <w:r w:rsidR="00AF3755">
        <w:rPr>
          <w:rFonts w:ascii="Times New Roman" w:hAnsi="Times New Roman"/>
          <w:sz w:val="24"/>
          <w:szCs w:val="24"/>
          <w:lang w:val="kk-KZ"/>
        </w:rPr>
        <w:t>5</w:t>
      </w:r>
      <w:r w:rsidRPr="00256189">
        <w:rPr>
          <w:rFonts w:ascii="Times New Roman" w:hAnsi="Times New Roman"/>
          <w:sz w:val="24"/>
          <w:szCs w:val="24"/>
          <w:lang w:val="kk-KZ"/>
        </w:rPr>
        <w:t>.20</w:t>
      </w:r>
      <w:r w:rsidR="00173973">
        <w:rPr>
          <w:rFonts w:ascii="Times New Roman" w:hAnsi="Times New Roman"/>
          <w:sz w:val="24"/>
          <w:szCs w:val="24"/>
          <w:lang w:val="kk-KZ"/>
        </w:rPr>
        <w:t>2</w:t>
      </w:r>
      <w:r w:rsidR="005B0CB3">
        <w:rPr>
          <w:rFonts w:ascii="Times New Roman" w:hAnsi="Times New Roman"/>
          <w:sz w:val="24"/>
          <w:szCs w:val="24"/>
          <w:lang w:val="kk-KZ"/>
        </w:rPr>
        <w:t>2</w:t>
      </w:r>
      <w:r w:rsidRPr="00256189">
        <w:rPr>
          <w:rFonts w:ascii="Times New Roman" w:hAnsi="Times New Roman"/>
          <w:sz w:val="24"/>
          <w:szCs w:val="24"/>
          <w:lang w:val="kk-KZ"/>
        </w:rPr>
        <w:t xml:space="preserve"> года  </w:t>
      </w:r>
      <w:r w:rsidR="00AF3755">
        <w:rPr>
          <w:rFonts w:ascii="Times New Roman" w:hAnsi="Times New Roman"/>
          <w:sz w:val="24"/>
          <w:szCs w:val="24"/>
          <w:lang w:val="kk-KZ"/>
        </w:rPr>
        <w:t>15</w:t>
      </w:r>
      <w:r w:rsidRPr="00256189">
        <w:rPr>
          <w:rFonts w:ascii="Times New Roman" w:hAnsi="Times New Roman"/>
          <w:sz w:val="24"/>
          <w:szCs w:val="24"/>
          <w:lang w:val="kk-KZ"/>
        </w:rPr>
        <w:t xml:space="preserve"> часов 00 мин (включительно)</w:t>
      </w:r>
      <w:r w:rsidR="000627E8" w:rsidRPr="000627E8">
        <w:t xml:space="preserve"> </w:t>
      </w:r>
      <w:r w:rsidR="000627E8" w:rsidRPr="000627E8">
        <w:rPr>
          <w:rFonts w:ascii="Times New Roman" w:hAnsi="Times New Roman"/>
          <w:sz w:val="24"/>
          <w:szCs w:val="24"/>
          <w:lang w:val="kk-KZ"/>
        </w:rPr>
        <w:t>режим работы с 08ч.00мин. до 17 ч.00мин за исключением выходных и праздничных дней; обеденный перерыв с 13 ч.00 мин. до 14 ч. 00 мин.) тел</w:t>
      </w:r>
      <w:r w:rsidR="000627E8">
        <w:rPr>
          <w:rFonts w:ascii="Times New Roman" w:hAnsi="Times New Roman"/>
          <w:sz w:val="24"/>
          <w:szCs w:val="24"/>
          <w:lang w:val="kk-KZ"/>
        </w:rPr>
        <w:t xml:space="preserve"> 2</w:t>
      </w:r>
      <w:r w:rsidR="00950AF4">
        <w:rPr>
          <w:rFonts w:ascii="Times New Roman" w:hAnsi="Times New Roman"/>
          <w:sz w:val="24"/>
          <w:szCs w:val="24"/>
          <w:lang w:val="kk-KZ"/>
        </w:rPr>
        <w:t>25</w:t>
      </w:r>
      <w:r w:rsidR="000627E8">
        <w:rPr>
          <w:rFonts w:ascii="Times New Roman" w:hAnsi="Times New Roman"/>
          <w:sz w:val="24"/>
          <w:szCs w:val="24"/>
          <w:lang w:val="kk-KZ"/>
        </w:rPr>
        <w:t>-</w:t>
      </w:r>
      <w:r w:rsidR="00950AF4">
        <w:rPr>
          <w:rFonts w:ascii="Times New Roman" w:hAnsi="Times New Roman"/>
          <w:sz w:val="24"/>
          <w:szCs w:val="24"/>
          <w:lang w:val="kk-KZ"/>
        </w:rPr>
        <w:t>26</w:t>
      </w:r>
      <w:r w:rsidR="000627E8">
        <w:rPr>
          <w:rFonts w:ascii="Times New Roman" w:hAnsi="Times New Roman"/>
          <w:sz w:val="24"/>
          <w:szCs w:val="24"/>
          <w:lang w:val="kk-KZ"/>
        </w:rPr>
        <w:t>-</w:t>
      </w:r>
      <w:r w:rsidR="00950AF4">
        <w:rPr>
          <w:rFonts w:ascii="Times New Roman" w:hAnsi="Times New Roman"/>
          <w:sz w:val="24"/>
          <w:szCs w:val="24"/>
          <w:lang w:val="kk-KZ"/>
        </w:rPr>
        <w:t>98</w:t>
      </w:r>
      <w:proofErr w:type="gramEnd"/>
    </w:p>
    <w:p w:rsidR="00633D6A" w:rsidRDefault="00633D6A" w:rsidP="003A33BA">
      <w:pPr>
        <w:ind w:right="24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Вскрытие конвертов с заявками состоится </w:t>
      </w:r>
      <w:r w:rsidR="00AF3755">
        <w:rPr>
          <w:rFonts w:ascii="Times New Roman" w:hAnsi="Times New Roman"/>
          <w:b/>
          <w:sz w:val="24"/>
          <w:szCs w:val="24"/>
          <w:lang w:val="kk-KZ"/>
        </w:rPr>
        <w:t>4 мая</w:t>
      </w:r>
      <w:r>
        <w:rPr>
          <w:rFonts w:ascii="Times New Roman" w:hAnsi="Times New Roman"/>
          <w:b/>
          <w:sz w:val="24"/>
          <w:szCs w:val="24"/>
        </w:rPr>
        <w:t xml:space="preserve"> 20</w:t>
      </w:r>
      <w:r w:rsidR="00173973">
        <w:rPr>
          <w:rFonts w:ascii="Times New Roman" w:hAnsi="Times New Roman"/>
          <w:b/>
          <w:sz w:val="24"/>
          <w:szCs w:val="24"/>
        </w:rPr>
        <w:t>2</w:t>
      </w:r>
      <w:r w:rsidR="005B0CB3">
        <w:rPr>
          <w:rFonts w:ascii="Times New Roman" w:hAnsi="Times New Roman"/>
          <w:b/>
          <w:sz w:val="24"/>
          <w:szCs w:val="24"/>
          <w:lang w:val="kk-KZ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г. в </w:t>
      </w:r>
      <w:r w:rsidR="00AF3755">
        <w:rPr>
          <w:rFonts w:ascii="Times New Roman" w:hAnsi="Times New Roman"/>
          <w:b/>
          <w:sz w:val="24"/>
          <w:szCs w:val="24"/>
        </w:rPr>
        <w:t>16</w:t>
      </w:r>
      <w:r>
        <w:rPr>
          <w:rFonts w:ascii="Times New Roman" w:hAnsi="Times New Roman"/>
          <w:b/>
          <w:sz w:val="24"/>
          <w:szCs w:val="24"/>
        </w:rPr>
        <w:t>:00 часов</w:t>
      </w:r>
      <w:r w:rsidR="003A33BA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bookmarkStart w:id="0" w:name="_GoBack"/>
      <w:bookmarkEnd w:id="0"/>
      <w:r w:rsidR="003A33BA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адресу</w:t>
      </w:r>
      <w:r w:rsidR="003A33BA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г. Алматы,  ул. </w:t>
      </w:r>
      <w:proofErr w:type="spellStart"/>
      <w:r>
        <w:rPr>
          <w:rFonts w:ascii="Times New Roman" w:hAnsi="Times New Roman"/>
          <w:sz w:val="24"/>
          <w:szCs w:val="24"/>
        </w:rPr>
        <w:t>Манаса</w:t>
      </w:r>
      <w:proofErr w:type="spellEnd"/>
      <w:r>
        <w:rPr>
          <w:rFonts w:ascii="Times New Roman" w:hAnsi="Times New Roman"/>
          <w:sz w:val="24"/>
          <w:szCs w:val="24"/>
        </w:rPr>
        <w:t xml:space="preserve"> 40,  1 этаж отдел государственных закупок.</w:t>
      </w:r>
    </w:p>
    <w:p w:rsidR="00AE0299" w:rsidRDefault="001A4F33" w:rsidP="00E565DF">
      <w:pPr>
        <w:ind w:left="360" w:right="245"/>
        <w:jc w:val="center"/>
        <w:rPr>
          <w:rFonts w:ascii="Times New Roman" w:hAnsi="Times New Roman"/>
          <w:color w:val="FF0000"/>
          <w:sz w:val="24"/>
          <w:szCs w:val="24"/>
          <w:lang w:val="kk-KZ"/>
        </w:rPr>
      </w:pPr>
      <w:r w:rsidRPr="001A4F33">
        <w:rPr>
          <w:rFonts w:ascii="Times New Roman" w:hAnsi="Times New Roman"/>
          <w:color w:val="FF0000"/>
          <w:sz w:val="24"/>
          <w:szCs w:val="24"/>
        </w:rPr>
        <w:t>Уважаемые участники внимательно ознакомитесь с технической характеристикой</w:t>
      </w:r>
    </w:p>
    <w:sectPr w:rsidR="00AE0299" w:rsidSect="00316A44">
      <w:pgSz w:w="11906" w:h="16838"/>
      <w:pgMar w:top="568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5734F"/>
    <w:multiLevelType w:val="hybridMultilevel"/>
    <w:tmpl w:val="6324E1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6560F"/>
    <w:multiLevelType w:val="hybridMultilevel"/>
    <w:tmpl w:val="19289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B2E1EA">
      <w:numFmt w:val="bullet"/>
      <w:lvlText w:val="•"/>
      <w:lvlJc w:val="left"/>
      <w:pPr>
        <w:ind w:left="1788" w:hanging="708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255907"/>
    <w:multiLevelType w:val="multilevel"/>
    <w:tmpl w:val="5762C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CF35B9"/>
    <w:multiLevelType w:val="hybridMultilevel"/>
    <w:tmpl w:val="4F1E8D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4C5510"/>
    <w:multiLevelType w:val="multilevel"/>
    <w:tmpl w:val="04582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8E160E"/>
    <w:multiLevelType w:val="multilevel"/>
    <w:tmpl w:val="A59CE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A84011"/>
    <w:multiLevelType w:val="hybridMultilevel"/>
    <w:tmpl w:val="2B70B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D67BCA"/>
    <w:multiLevelType w:val="singleLevel"/>
    <w:tmpl w:val="DA9E7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</w:abstractNum>
  <w:abstractNum w:abstractNumId="8">
    <w:nsid w:val="69FE1478"/>
    <w:multiLevelType w:val="hybridMultilevel"/>
    <w:tmpl w:val="40CE9F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BE4D6D"/>
    <w:multiLevelType w:val="hybridMultilevel"/>
    <w:tmpl w:val="9C54B6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8"/>
  </w:num>
  <w:num w:numId="5">
    <w:abstractNumId w:val="6"/>
  </w:num>
  <w:num w:numId="6">
    <w:abstractNumId w:val="1"/>
  </w:num>
  <w:num w:numId="7">
    <w:abstractNumId w:val="4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D6A"/>
    <w:rsid w:val="00001FB1"/>
    <w:rsid w:val="000417C8"/>
    <w:rsid w:val="0005295E"/>
    <w:rsid w:val="000627E8"/>
    <w:rsid w:val="00071BF6"/>
    <w:rsid w:val="000A78B5"/>
    <w:rsid w:val="000B2191"/>
    <w:rsid w:val="000F37C1"/>
    <w:rsid w:val="00111DAE"/>
    <w:rsid w:val="001443F8"/>
    <w:rsid w:val="001613D8"/>
    <w:rsid w:val="00173973"/>
    <w:rsid w:val="00192E74"/>
    <w:rsid w:val="00196F2E"/>
    <w:rsid w:val="001A4F33"/>
    <w:rsid w:val="001D4821"/>
    <w:rsid w:val="001E07F1"/>
    <w:rsid w:val="002207DE"/>
    <w:rsid w:val="00247A86"/>
    <w:rsid w:val="00267C0D"/>
    <w:rsid w:val="002726B1"/>
    <w:rsid w:val="00274B38"/>
    <w:rsid w:val="0029546B"/>
    <w:rsid w:val="002B5349"/>
    <w:rsid w:val="002C0DFD"/>
    <w:rsid w:val="002E1D1A"/>
    <w:rsid w:val="002E58A3"/>
    <w:rsid w:val="002E6369"/>
    <w:rsid w:val="002F069A"/>
    <w:rsid w:val="002F44D5"/>
    <w:rsid w:val="002F6D5F"/>
    <w:rsid w:val="00314F28"/>
    <w:rsid w:val="00316A44"/>
    <w:rsid w:val="003241DC"/>
    <w:rsid w:val="0035472D"/>
    <w:rsid w:val="003A33BA"/>
    <w:rsid w:val="003B1ABA"/>
    <w:rsid w:val="00407AFB"/>
    <w:rsid w:val="00416353"/>
    <w:rsid w:val="00421363"/>
    <w:rsid w:val="00421C8A"/>
    <w:rsid w:val="00437726"/>
    <w:rsid w:val="004446DD"/>
    <w:rsid w:val="004452D0"/>
    <w:rsid w:val="004C6B09"/>
    <w:rsid w:val="004D0CF0"/>
    <w:rsid w:val="004D7A08"/>
    <w:rsid w:val="004F306F"/>
    <w:rsid w:val="00573936"/>
    <w:rsid w:val="0058065A"/>
    <w:rsid w:val="005A166E"/>
    <w:rsid w:val="005A6656"/>
    <w:rsid w:val="005B0CB3"/>
    <w:rsid w:val="00602736"/>
    <w:rsid w:val="00632560"/>
    <w:rsid w:val="00633D6A"/>
    <w:rsid w:val="006343D3"/>
    <w:rsid w:val="006824C0"/>
    <w:rsid w:val="00692747"/>
    <w:rsid w:val="0069331A"/>
    <w:rsid w:val="006A1B25"/>
    <w:rsid w:val="006A1D56"/>
    <w:rsid w:val="006B5B7A"/>
    <w:rsid w:val="006D4958"/>
    <w:rsid w:val="006F36FB"/>
    <w:rsid w:val="00704E15"/>
    <w:rsid w:val="00706360"/>
    <w:rsid w:val="0073229B"/>
    <w:rsid w:val="00737F3C"/>
    <w:rsid w:val="00745235"/>
    <w:rsid w:val="0075257A"/>
    <w:rsid w:val="00780C9A"/>
    <w:rsid w:val="00787E41"/>
    <w:rsid w:val="007A0588"/>
    <w:rsid w:val="007A1CB3"/>
    <w:rsid w:val="007C57A2"/>
    <w:rsid w:val="007D050E"/>
    <w:rsid w:val="007D0D75"/>
    <w:rsid w:val="007E06C8"/>
    <w:rsid w:val="007F357B"/>
    <w:rsid w:val="008210CB"/>
    <w:rsid w:val="00826ACC"/>
    <w:rsid w:val="008473AD"/>
    <w:rsid w:val="008555A2"/>
    <w:rsid w:val="008728A1"/>
    <w:rsid w:val="00882F67"/>
    <w:rsid w:val="008A057E"/>
    <w:rsid w:val="008A4C2B"/>
    <w:rsid w:val="008B075B"/>
    <w:rsid w:val="008E2A0D"/>
    <w:rsid w:val="008E5174"/>
    <w:rsid w:val="00903984"/>
    <w:rsid w:val="00913F5A"/>
    <w:rsid w:val="00922508"/>
    <w:rsid w:val="009327E1"/>
    <w:rsid w:val="00950AF4"/>
    <w:rsid w:val="00990530"/>
    <w:rsid w:val="009A3D19"/>
    <w:rsid w:val="00A2183B"/>
    <w:rsid w:val="00A511A8"/>
    <w:rsid w:val="00A52B3F"/>
    <w:rsid w:val="00A666D0"/>
    <w:rsid w:val="00A81672"/>
    <w:rsid w:val="00AD2F48"/>
    <w:rsid w:val="00AE0299"/>
    <w:rsid w:val="00AE317E"/>
    <w:rsid w:val="00AF3755"/>
    <w:rsid w:val="00B05D0F"/>
    <w:rsid w:val="00B418A8"/>
    <w:rsid w:val="00B67C30"/>
    <w:rsid w:val="00BA2E30"/>
    <w:rsid w:val="00BD71ED"/>
    <w:rsid w:val="00BF194B"/>
    <w:rsid w:val="00C06B4C"/>
    <w:rsid w:val="00C2219B"/>
    <w:rsid w:val="00C41D7A"/>
    <w:rsid w:val="00C725ED"/>
    <w:rsid w:val="00C819B8"/>
    <w:rsid w:val="00C922AC"/>
    <w:rsid w:val="00CA4465"/>
    <w:rsid w:val="00CC2ED4"/>
    <w:rsid w:val="00D225C9"/>
    <w:rsid w:val="00D318B3"/>
    <w:rsid w:val="00D53629"/>
    <w:rsid w:val="00D747D4"/>
    <w:rsid w:val="00D82065"/>
    <w:rsid w:val="00D872B8"/>
    <w:rsid w:val="00DB0BFA"/>
    <w:rsid w:val="00DB4D0D"/>
    <w:rsid w:val="00E565DF"/>
    <w:rsid w:val="00EC57FF"/>
    <w:rsid w:val="00EF02F2"/>
    <w:rsid w:val="00F0235B"/>
    <w:rsid w:val="00F0533C"/>
    <w:rsid w:val="00F0638F"/>
    <w:rsid w:val="00F241C2"/>
    <w:rsid w:val="00F4597F"/>
    <w:rsid w:val="00F71596"/>
    <w:rsid w:val="00F87E50"/>
    <w:rsid w:val="00F9274E"/>
    <w:rsid w:val="00F95C31"/>
    <w:rsid w:val="00FA504B"/>
    <w:rsid w:val="00FD0163"/>
    <w:rsid w:val="00FD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D6A"/>
    <w:pPr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33D6A"/>
    <w:rPr>
      <w:color w:val="0000FF"/>
      <w:u w:val="single"/>
    </w:rPr>
  </w:style>
  <w:style w:type="paragraph" w:styleId="a4">
    <w:name w:val="No Spacing"/>
    <w:uiPriority w:val="1"/>
    <w:qFormat/>
    <w:rsid w:val="00633D6A"/>
    <w:pPr>
      <w:spacing w:after="0"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a5">
    <w:name w:val="Plain Text"/>
    <w:basedOn w:val="a"/>
    <w:link w:val="a6"/>
    <w:uiPriority w:val="99"/>
    <w:unhideWhenUsed/>
    <w:rsid w:val="00633D6A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633D6A"/>
    <w:rPr>
      <w:rFonts w:ascii="Calibri" w:hAnsi="Calibri"/>
      <w:szCs w:val="21"/>
    </w:rPr>
  </w:style>
  <w:style w:type="paragraph" w:customStyle="1" w:styleId="opispole">
    <w:name w:val="opis_pole"/>
    <w:basedOn w:val="a"/>
    <w:rsid w:val="00F927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opispoleabz">
    <w:name w:val="opis_pole_abz"/>
    <w:basedOn w:val="a"/>
    <w:rsid w:val="00F927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okr">
    <w:name w:val="sokr"/>
    <w:basedOn w:val="a0"/>
    <w:rsid w:val="00F9274E"/>
  </w:style>
  <w:style w:type="table" w:styleId="a7">
    <w:name w:val="Table Grid"/>
    <w:basedOn w:val="a1"/>
    <w:uiPriority w:val="59"/>
    <w:rsid w:val="001D4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8065A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28">
    <w:name w:val="Основной текст (2) + 8"/>
    <w:aliases w:val="5 pt"/>
    <w:basedOn w:val="a0"/>
    <w:rsid w:val="00F0235B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FA504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a"/>
    <w:link w:val="Bodytext2"/>
    <w:rsid w:val="00FA504B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Bodytext211pt">
    <w:name w:val="Body text (2) + 11 pt"/>
    <w:basedOn w:val="Bodytext2"/>
    <w:rsid w:val="00FA50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2105pt">
    <w:name w:val="Body text (2) + 10.5 pt"/>
    <w:basedOn w:val="Bodytext2"/>
    <w:rsid w:val="00FA50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Bodytext295ptSpacing0pt">
    <w:name w:val="Body text (2) + 9.5 pt;Spacing 0 pt"/>
    <w:basedOn w:val="Bodytext2"/>
    <w:rsid w:val="00FA50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D6A"/>
    <w:pPr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33D6A"/>
    <w:rPr>
      <w:color w:val="0000FF"/>
      <w:u w:val="single"/>
    </w:rPr>
  </w:style>
  <w:style w:type="paragraph" w:styleId="a4">
    <w:name w:val="No Spacing"/>
    <w:uiPriority w:val="1"/>
    <w:qFormat/>
    <w:rsid w:val="00633D6A"/>
    <w:pPr>
      <w:spacing w:after="0"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a5">
    <w:name w:val="Plain Text"/>
    <w:basedOn w:val="a"/>
    <w:link w:val="a6"/>
    <w:uiPriority w:val="99"/>
    <w:unhideWhenUsed/>
    <w:rsid w:val="00633D6A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633D6A"/>
    <w:rPr>
      <w:rFonts w:ascii="Calibri" w:hAnsi="Calibri"/>
      <w:szCs w:val="21"/>
    </w:rPr>
  </w:style>
  <w:style w:type="paragraph" w:customStyle="1" w:styleId="opispole">
    <w:name w:val="opis_pole"/>
    <w:basedOn w:val="a"/>
    <w:rsid w:val="00F927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opispoleabz">
    <w:name w:val="opis_pole_abz"/>
    <w:basedOn w:val="a"/>
    <w:rsid w:val="00F927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okr">
    <w:name w:val="sokr"/>
    <w:basedOn w:val="a0"/>
    <w:rsid w:val="00F9274E"/>
  </w:style>
  <w:style w:type="table" w:styleId="a7">
    <w:name w:val="Table Grid"/>
    <w:basedOn w:val="a1"/>
    <w:uiPriority w:val="59"/>
    <w:rsid w:val="001D4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8065A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28">
    <w:name w:val="Основной текст (2) + 8"/>
    <w:aliases w:val="5 pt"/>
    <w:basedOn w:val="a0"/>
    <w:rsid w:val="00F0235B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FA504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a"/>
    <w:link w:val="Bodytext2"/>
    <w:rsid w:val="00FA504B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Bodytext211pt">
    <w:name w:val="Body text (2) + 11 pt"/>
    <w:basedOn w:val="Bodytext2"/>
    <w:rsid w:val="00FA50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2105pt">
    <w:name w:val="Body text (2) + 10.5 pt"/>
    <w:basedOn w:val="Bodytext2"/>
    <w:rsid w:val="00FA50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Bodytext295ptSpacing0pt">
    <w:name w:val="Body text (2) + 9.5 pt;Spacing 0 pt"/>
    <w:basedOn w:val="Bodytext2"/>
    <w:rsid w:val="00FA50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5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74858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1590</Words>
  <Characters>9067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2022-03-03T02:54:00Z</cp:lastPrinted>
  <dcterms:created xsi:type="dcterms:W3CDTF">2022-04-28T09:56:00Z</dcterms:created>
  <dcterms:modified xsi:type="dcterms:W3CDTF">2022-04-28T09:56:00Z</dcterms:modified>
</cp:coreProperties>
</file>