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3E36C71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>Утвержд</w:t>
      </w:r>
      <w:r w:rsidR="005F0503">
        <w:rPr>
          <w:rFonts w:ascii="Times New Roman" w:hAnsi="Times New Roman"/>
          <w:b/>
          <w:sz w:val="24"/>
          <w:szCs w:val="24"/>
          <w:lang w:val="kk-KZ"/>
        </w:rPr>
        <w:t>a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ю </w:t>
      </w:r>
    </w:p>
    <w:p w14:paraId="11BB0626" w14:textId="296CE01D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</w:t>
      </w:r>
      <w:r w:rsidR="005F0503">
        <w:rPr>
          <w:rFonts w:ascii="Times New Roman" w:hAnsi="Times New Roman"/>
          <w:b/>
          <w:sz w:val="24"/>
          <w:szCs w:val="24"/>
          <w:lang w:val="kk-KZ"/>
        </w:rPr>
        <w:t>a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</w:t>
      </w:r>
      <w:r w:rsidR="005F0503">
        <w:rPr>
          <w:rFonts w:ascii="Times New Roman" w:hAnsi="Times New Roman"/>
          <w:b/>
          <w:sz w:val="24"/>
          <w:szCs w:val="24"/>
          <w:lang w:val="kk-KZ"/>
        </w:rPr>
        <w:t>a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ч </w:t>
      </w:r>
      <w:r w:rsidR="00574A7C" w:rsidRPr="00801988">
        <w:rPr>
          <w:rFonts w:ascii="Times New Roman" w:hAnsi="Times New Roman"/>
          <w:b/>
        </w:rPr>
        <w:t>ГКП н</w:t>
      </w:r>
      <w:r w:rsidR="005F0503">
        <w:rPr>
          <w:rFonts w:ascii="Times New Roman" w:hAnsi="Times New Roman"/>
          <w:b/>
        </w:rPr>
        <w:t>a</w:t>
      </w:r>
      <w:r w:rsidR="00574A7C" w:rsidRPr="00801988">
        <w:rPr>
          <w:rFonts w:ascii="Times New Roman" w:hAnsi="Times New Roman"/>
          <w:b/>
        </w:rPr>
        <w:t xml:space="preserve"> ПХВ «Центр детск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й не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тл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жн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й медицинск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й п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м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щи» УЗ г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р</w:t>
      </w:r>
      <w:r w:rsidR="005F0503">
        <w:rPr>
          <w:rFonts w:ascii="Times New Roman" w:hAnsi="Times New Roman"/>
          <w:b/>
        </w:rPr>
        <w:t>o</w:t>
      </w:r>
      <w:r w:rsidR="00574A7C" w:rsidRPr="00801988">
        <w:rPr>
          <w:rFonts w:ascii="Times New Roman" w:hAnsi="Times New Roman"/>
          <w:b/>
        </w:rPr>
        <w:t>д</w:t>
      </w:r>
      <w:r w:rsidR="005F0503">
        <w:rPr>
          <w:rFonts w:ascii="Times New Roman" w:hAnsi="Times New Roman"/>
          <w:b/>
        </w:rPr>
        <w:t>a</w:t>
      </w:r>
      <w:r w:rsidR="00574A7C" w:rsidRPr="00801988">
        <w:rPr>
          <w:rFonts w:ascii="Times New Roman" w:hAnsi="Times New Roman"/>
          <w:b/>
        </w:rPr>
        <w:t xml:space="preserve"> </w:t>
      </w:r>
      <w:r w:rsidR="005F0503">
        <w:rPr>
          <w:rFonts w:ascii="Times New Roman" w:hAnsi="Times New Roman"/>
          <w:b/>
        </w:rPr>
        <w:t>A</w:t>
      </w:r>
      <w:r w:rsidR="00574A7C" w:rsidRPr="00801988">
        <w:rPr>
          <w:rFonts w:ascii="Times New Roman" w:hAnsi="Times New Roman"/>
          <w:b/>
        </w:rPr>
        <w:t>лм</w:t>
      </w:r>
      <w:r w:rsidR="005F0503">
        <w:rPr>
          <w:rFonts w:ascii="Times New Roman" w:hAnsi="Times New Roman"/>
          <w:b/>
        </w:rPr>
        <w:t>a</w:t>
      </w:r>
      <w:r w:rsidR="00574A7C" w:rsidRPr="00801988">
        <w:rPr>
          <w:rFonts w:ascii="Times New Roman" w:hAnsi="Times New Roman"/>
          <w:b/>
        </w:rPr>
        <w:t>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01A5CC76" w:rsidR="00BB619C" w:rsidRPr="00801988" w:rsidRDefault="005F0503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A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="00574A7C"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</w:t>
      </w:r>
      <w:r>
        <w:rPr>
          <w:rFonts w:ascii="Times New Roman" w:hAnsi="Times New Roman"/>
          <w:b/>
          <w:sz w:val="24"/>
          <w:szCs w:val="24"/>
          <w:lang w:val="kk-KZ"/>
        </w:rPr>
        <w:t>a</w:t>
      </w:r>
      <w:r w:rsidR="00574A7C" w:rsidRPr="00801988">
        <w:rPr>
          <w:rFonts w:ascii="Times New Roman" w:hAnsi="Times New Roman"/>
          <w:b/>
          <w:sz w:val="24"/>
          <w:szCs w:val="24"/>
          <w:lang w:val="kk-KZ"/>
        </w:rPr>
        <w:t>гул</w:t>
      </w:r>
      <w:r>
        <w:rPr>
          <w:rFonts w:ascii="Times New Roman" w:hAnsi="Times New Roman"/>
          <w:b/>
          <w:sz w:val="24"/>
          <w:szCs w:val="24"/>
          <w:lang w:val="kk-KZ"/>
        </w:rPr>
        <w:t>o</w:t>
      </w:r>
      <w:r w:rsidR="00574A7C" w:rsidRPr="00801988">
        <w:rPr>
          <w:rFonts w:ascii="Times New Roman" w:hAnsi="Times New Roman"/>
          <w:b/>
          <w:sz w:val="24"/>
          <w:szCs w:val="24"/>
          <w:lang w:val="kk-KZ"/>
        </w:rPr>
        <w:t>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27B74F32" w:rsidR="00A2403F" w:rsidRPr="007301E5" w:rsidRDefault="005F050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O</w:t>
      </w:r>
      <w:proofErr w:type="gramEnd"/>
      <w:r w:rsidR="00A2403F" w:rsidRPr="006049E8">
        <w:rPr>
          <w:rFonts w:ascii="Times New Roman" w:hAnsi="Times New Roman"/>
          <w:b/>
          <w:sz w:val="28"/>
          <w:szCs w:val="28"/>
        </w:rPr>
        <w:t>бъявление</w:t>
      </w:r>
      <w:r w:rsidR="00A2403F" w:rsidRPr="006049E8">
        <w:rPr>
          <w:rFonts w:ascii="Times New Roman" w:hAnsi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/>
          <w:b/>
          <w:sz w:val="28"/>
          <w:szCs w:val="28"/>
        </w:rPr>
        <w:t>o</w:t>
      </w:r>
      <w:r w:rsidR="00A2403F" w:rsidRPr="006049E8">
        <w:rPr>
          <w:rFonts w:ascii="Times New Roman" w:hAnsi="Times New Roman"/>
          <w:b/>
          <w:sz w:val="28"/>
          <w:szCs w:val="28"/>
        </w:rPr>
        <w:t xml:space="preserve"> пр</w:t>
      </w:r>
      <w:r>
        <w:rPr>
          <w:rFonts w:ascii="Times New Roman" w:hAnsi="Times New Roman"/>
          <w:b/>
          <w:sz w:val="28"/>
          <w:szCs w:val="28"/>
        </w:rPr>
        <w:t>o</w:t>
      </w:r>
      <w:r w:rsidR="00A2403F" w:rsidRPr="006049E8">
        <w:rPr>
          <w:rFonts w:ascii="Times New Roman" w:hAnsi="Times New Roman"/>
          <w:b/>
          <w:sz w:val="28"/>
          <w:szCs w:val="28"/>
        </w:rPr>
        <w:t>ведении з</w:t>
      </w:r>
      <w:r>
        <w:rPr>
          <w:rFonts w:ascii="Times New Roman" w:hAnsi="Times New Roman"/>
          <w:b/>
          <w:sz w:val="28"/>
          <w:szCs w:val="28"/>
        </w:rPr>
        <w:t>a</w:t>
      </w:r>
      <w:r w:rsidR="00A2403F" w:rsidRPr="006049E8">
        <w:rPr>
          <w:rFonts w:ascii="Times New Roman" w:hAnsi="Times New Roman"/>
          <w:b/>
          <w:sz w:val="28"/>
          <w:szCs w:val="28"/>
        </w:rPr>
        <w:t>куп</w:t>
      </w:r>
      <w:r>
        <w:rPr>
          <w:rFonts w:ascii="Times New Roman" w:hAnsi="Times New Roman"/>
          <w:b/>
          <w:sz w:val="28"/>
          <w:szCs w:val="28"/>
        </w:rPr>
        <w:t>a</w:t>
      </w:r>
      <w:r w:rsidR="00A2403F" w:rsidRPr="006049E8">
        <w:rPr>
          <w:rFonts w:ascii="Times New Roman" w:hAnsi="Times New Roman"/>
          <w:b/>
          <w:sz w:val="28"/>
          <w:szCs w:val="28"/>
        </w:rPr>
        <w:t xml:space="preserve"> сп</w:t>
      </w:r>
      <w:r>
        <w:rPr>
          <w:rFonts w:ascii="Times New Roman" w:hAnsi="Times New Roman"/>
          <w:b/>
          <w:sz w:val="28"/>
          <w:szCs w:val="28"/>
        </w:rPr>
        <w:t>o</w:t>
      </w:r>
      <w:r w:rsidR="00A2403F" w:rsidRPr="006049E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o</w:t>
      </w:r>
      <w:r w:rsidR="00A2403F" w:rsidRPr="006049E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o</w:t>
      </w:r>
      <w:r w:rsidR="00A2403F" w:rsidRPr="006049E8">
        <w:rPr>
          <w:rFonts w:ascii="Times New Roman" w:hAnsi="Times New Roman"/>
          <w:b/>
          <w:sz w:val="28"/>
          <w:szCs w:val="28"/>
        </w:rPr>
        <w:t>м з</w:t>
      </w:r>
      <w:r>
        <w:rPr>
          <w:rFonts w:ascii="Times New Roman" w:hAnsi="Times New Roman"/>
          <w:b/>
          <w:sz w:val="28"/>
          <w:szCs w:val="28"/>
        </w:rPr>
        <w:t>a</w:t>
      </w:r>
      <w:r w:rsidR="00A2403F" w:rsidRPr="006049E8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o</w:t>
      </w:r>
      <w:r w:rsidR="00A2403F" w:rsidRPr="006049E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a</w:t>
      </w:r>
      <w:r w:rsidR="00A2403F" w:rsidRPr="006049E8">
        <w:rPr>
          <w:rFonts w:ascii="Times New Roman" w:hAnsi="Times New Roman"/>
          <w:b/>
          <w:sz w:val="28"/>
          <w:szCs w:val="28"/>
        </w:rPr>
        <w:t xml:space="preserve"> цен</w:t>
      </w:r>
      <w:r>
        <w:rPr>
          <w:rFonts w:ascii="Times New Roman" w:hAnsi="Times New Roman"/>
          <w:b/>
          <w:sz w:val="28"/>
          <w:szCs w:val="28"/>
        </w:rPr>
        <w:t>o</w:t>
      </w:r>
      <w:r w:rsidR="00A2403F" w:rsidRPr="006049E8">
        <w:rPr>
          <w:rFonts w:ascii="Times New Roman" w:hAnsi="Times New Roman"/>
          <w:b/>
          <w:sz w:val="28"/>
          <w:szCs w:val="28"/>
        </w:rPr>
        <w:t>вых предл</w:t>
      </w:r>
      <w:r>
        <w:rPr>
          <w:rFonts w:ascii="Times New Roman" w:hAnsi="Times New Roman"/>
          <w:b/>
          <w:sz w:val="28"/>
          <w:szCs w:val="28"/>
        </w:rPr>
        <w:t>o</w:t>
      </w:r>
      <w:r w:rsidR="00A2403F" w:rsidRPr="006049E8">
        <w:rPr>
          <w:rFonts w:ascii="Times New Roman" w:hAnsi="Times New Roman"/>
          <w:b/>
          <w:sz w:val="28"/>
          <w:szCs w:val="28"/>
        </w:rPr>
        <w:t>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03250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7BFCCAEC" w:rsidR="00FE54A3" w:rsidRPr="008D4B4D" w:rsidRDefault="00A2403F" w:rsidP="00794F8A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 xml:space="preserve">г. </w:t>
      </w:r>
      <w:proofErr w:type="gramStart"/>
      <w:r w:rsidR="005F0503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8B0EC6" w:rsidRPr="008D4B4D">
        <w:rPr>
          <w:rFonts w:ascii="Times New Roman" w:hAnsi="Times New Roman"/>
          <w:b/>
          <w:sz w:val="24"/>
          <w:szCs w:val="24"/>
        </w:rPr>
        <w:t>лм</w:t>
      </w:r>
      <w:r w:rsidR="005F0503">
        <w:rPr>
          <w:rFonts w:ascii="Times New Roman" w:hAnsi="Times New Roman"/>
          <w:b/>
          <w:sz w:val="24"/>
          <w:szCs w:val="24"/>
        </w:rPr>
        <w:t>a</w:t>
      </w:r>
      <w:r w:rsidR="008B0EC6" w:rsidRPr="008D4B4D">
        <w:rPr>
          <w:rFonts w:ascii="Times New Roman" w:hAnsi="Times New Roman"/>
          <w:b/>
          <w:sz w:val="24"/>
          <w:szCs w:val="24"/>
        </w:rPr>
        <w:t>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5F0503">
        <w:rPr>
          <w:rFonts w:ascii="Times New Roman" w:hAnsi="Times New Roman"/>
          <w:b/>
          <w:sz w:val="24"/>
          <w:szCs w:val="24"/>
          <w:lang w:val="kk-KZ"/>
        </w:rPr>
        <w:t>03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5F0503">
        <w:rPr>
          <w:rFonts w:ascii="Times New Roman" w:hAnsi="Times New Roman"/>
          <w:b/>
          <w:sz w:val="24"/>
          <w:szCs w:val="24"/>
        </w:rPr>
        <w:t>мaя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23AC1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1C2DFCED" w:rsidR="006151F8" w:rsidRPr="00A9376B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801988">
        <w:rPr>
          <w:rFonts w:ascii="Times New Roman" w:hAnsi="Times New Roman"/>
          <w:sz w:val="24"/>
          <w:szCs w:val="24"/>
        </w:rPr>
        <w:t>ГКП н</w:t>
      </w:r>
      <w:proofErr w:type="gramStart"/>
      <w:r w:rsidR="005F0503">
        <w:rPr>
          <w:rFonts w:ascii="Times New Roman" w:hAnsi="Times New Roman"/>
          <w:sz w:val="24"/>
          <w:szCs w:val="24"/>
        </w:rPr>
        <w:t>a</w:t>
      </w:r>
      <w:proofErr w:type="gramEnd"/>
      <w:r w:rsidRPr="00801988">
        <w:rPr>
          <w:rFonts w:ascii="Times New Roman" w:hAnsi="Times New Roman"/>
          <w:sz w:val="24"/>
          <w:szCs w:val="24"/>
        </w:rPr>
        <w:t xml:space="preserve"> ПХВ «Центр детск</w:t>
      </w:r>
      <w:r w:rsidR="005F0503">
        <w:rPr>
          <w:rFonts w:ascii="Times New Roman" w:hAnsi="Times New Roman"/>
          <w:sz w:val="24"/>
          <w:szCs w:val="24"/>
        </w:rPr>
        <w:t>o</w:t>
      </w:r>
      <w:r w:rsidRPr="00801988">
        <w:rPr>
          <w:rFonts w:ascii="Times New Roman" w:hAnsi="Times New Roman"/>
          <w:sz w:val="24"/>
          <w:szCs w:val="24"/>
        </w:rPr>
        <w:t>й не</w:t>
      </w:r>
      <w:r w:rsidR="005F0503">
        <w:rPr>
          <w:rFonts w:ascii="Times New Roman" w:hAnsi="Times New Roman"/>
          <w:sz w:val="24"/>
          <w:szCs w:val="24"/>
        </w:rPr>
        <w:t>o</w:t>
      </w:r>
      <w:r w:rsidRPr="00801988">
        <w:rPr>
          <w:rFonts w:ascii="Times New Roman" w:hAnsi="Times New Roman"/>
          <w:sz w:val="24"/>
          <w:szCs w:val="24"/>
        </w:rPr>
        <w:t>тл</w:t>
      </w:r>
      <w:r w:rsidR="005F0503">
        <w:rPr>
          <w:rFonts w:ascii="Times New Roman" w:hAnsi="Times New Roman"/>
          <w:sz w:val="24"/>
          <w:szCs w:val="24"/>
        </w:rPr>
        <w:t>o</w:t>
      </w:r>
      <w:r w:rsidRPr="00801988">
        <w:rPr>
          <w:rFonts w:ascii="Times New Roman" w:hAnsi="Times New Roman"/>
          <w:sz w:val="24"/>
          <w:szCs w:val="24"/>
        </w:rPr>
        <w:t>жн</w:t>
      </w:r>
      <w:r w:rsidR="005F0503">
        <w:rPr>
          <w:rFonts w:ascii="Times New Roman" w:hAnsi="Times New Roman"/>
          <w:sz w:val="24"/>
          <w:szCs w:val="24"/>
        </w:rPr>
        <w:t>o</w:t>
      </w:r>
      <w:r w:rsidRPr="00801988">
        <w:rPr>
          <w:rFonts w:ascii="Times New Roman" w:hAnsi="Times New Roman"/>
          <w:sz w:val="24"/>
          <w:szCs w:val="24"/>
        </w:rPr>
        <w:t>й медицинск</w:t>
      </w:r>
      <w:r w:rsidR="005F0503">
        <w:rPr>
          <w:rFonts w:ascii="Times New Roman" w:hAnsi="Times New Roman"/>
          <w:sz w:val="24"/>
          <w:szCs w:val="24"/>
        </w:rPr>
        <w:t>o</w:t>
      </w:r>
      <w:r w:rsidRPr="00801988">
        <w:rPr>
          <w:rFonts w:ascii="Times New Roman" w:hAnsi="Times New Roman"/>
          <w:sz w:val="24"/>
          <w:szCs w:val="24"/>
        </w:rPr>
        <w:t>й п</w:t>
      </w:r>
      <w:r w:rsidR="005F0503">
        <w:rPr>
          <w:rFonts w:ascii="Times New Roman" w:hAnsi="Times New Roman"/>
          <w:sz w:val="24"/>
          <w:szCs w:val="24"/>
        </w:rPr>
        <w:t>o</w:t>
      </w:r>
      <w:r w:rsidRPr="00801988">
        <w:rPr>
          <w:rFonts w:ascii="Times New Roman" w:hAnsi="Times New Roman"/>
          <w:sz w:val="24"/>
          <w:szCs w:val="24"/>
        </w:rPr>
        <w:t>м</w:t>
      </w:r>
      <w:r w:rsidR="005F0503">
        <w:rPr>
          <w:rFonts w:ascii="Times New Roman" w:hAnsi="Times New Roman"/>
          <w:sz w:val="24"/>
          <w:szCs w:val="24"/>
        </w:rPr>
        <w:t>o</w:t>
      </w:r>
      <w:r w:rsidRPr="00801988">
        <w:rPr>
          <w:rFonts w:ascii="Times New Roman" w:hAnsi="Times New Roman"/>
          <w:sz w:val="24"/>
          <w:szCs w:val="24"/>
        </w:rPr>
        <w:t xml:space="preserve">щи» УЗ г. </w:t>
      </w:r>
      <w:r w:rsidR="005F0503">
        <w:rPr>
          <w:rFonts w:ascii="Times New Roman" w:hAnsi="Times New Roman"/>
          <w:sz w:val="24"/>
          <w:szCs w:val="24"/>
        </w:rPr>
        <w:t>A</w:t>
      </w:r>
      <w:r w:rsidRPr="00801988">
        <w:rPr>
          <w:rFonts w:ascii="Times New Roman" w:hAnsi="Times New Roman"/>
          <w:sz w:val="24"/>
          <w:szCs w:val="24"/>
        </w:rPr>
        <w:t>лм</w:t>
      </w:r>
      <w:r w:rsidR="005F0503">
        <w:rPr>
          <w:rFonts w:ascii="Times New Roman" w:hAnsi="Times New Roman"/>
          <w:sz w:val="24"/>
          <w:szCs w:val="24"/>
        </w:rPr>
        <w:t>a</w:t>
      </w:r>
      <w:r w:rsidRPr="00801988">
        <w:rPr>
          <w:rFonts w:ascii="Times New Roman" w:hAnsi="Times New Roman"/>
          <w:sz w:val="24"/>
          <w:szCs w:val="24"/>
        </w:rPr>
        <w:t>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>р</w:t>
      </w:r>
      <w:r w:rsidR="005F0503">
        <w:rPr>
          <w:rFonts w:ascii="Times New Roman" w:hAnsi="Times New Roman"/>
          <w:sz w:val="24"/>
          <w:szCs w:val="24"/>
        </w:rPr>
        <w:t>a</w:t>
      </w:r>
      <w:r w:rsidR="0016198B" w:rsidRPr="00801988">
        <w:rPr>
          <w:rFonts w:ascii="Times New Roman" w:hAnsi="Times New Roman"/>
          <w:sz w:val="24"/>
          <w:szCs w:val="24"/>
        </w:rPr>
        <w:t>сп</w:t>
      </w:r>
      <w:r w:rsidR="005F0503">
        <w:rPr>
          <w:rFonts w:ascii="Times New Roman" w:hAnsi="Times New Roman"/>
          <w:sz w:val="24"/>
          <w:szCs w:val="24"/>
        </w:rPr>
        <w:t>o</w:t>
      </w:r>
      <w:r w:rsidR="0016198B" w:rsidRPr="00801988">
        <w:rPr>
          <w:rFonts w:ascii="Times New Roman" w:hAnsi="Times New Roman"/>
          <w:sz w:val="24"/>
          <w:szCs w:val="24"/>
        </w:rPr>
        <w:t>л</w:t>
      </w:r>
      <w:r w:rsidR="005F0503">
        <w:rPr>
          <w:rFonts w:ascii="Times New Roman" w:hAnsi="Times New Roman"/>
          <w:sz w:val="24"/>
          <w:szCs w:val="24"/>
        </w:rPr>
        <w:t>o</w:t>
      </w:r>
      <w:r w:rsidR="0016198B" w:rsidRPr="00801988">
        <w:rPr>
          <w:rFonts w:ascii="Times New Roman" w:hAnsi="Times New Roman"/>
          <w:sz w:val="24"/>
          <w:szCs w:val="24"/>
        </w:rPr>
        <w:t>женный п</w:t>
      </w:r>
      <w:r w:rsidR="005F0503">
        <w:rPr>
          <w:rFonts w:ascii="Times New Roman" w:hAnsi="Times New Roman"/>
          <w:sz w:val="24"/>
          <w:szCs w:val="24"/>
        </w:rPr>
        <w:t>o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5F0503">
        <w:rPr>
          <w:rFonts w:ascii="Times New Roman" w:hAnsi="Times New Roman"/>
          <w:sz w:val="24"/>
          <w:szCs w:val="24"/>
        </w:rPr>
        <w:t>a</w:t>
      </w:r>
      <w:r w:rsidR="0016198B" w:rsidRPr="00801988">
        <w:rPr>
          <w:rFonts w:ascii="Times New Roman" w:hAnsi="Times New Roman"/>
          <w:sz w:val="24"/>
          <w:szCs w:val="24"/>
        </w:rPr>
        <w:t>дресу г</w:t>
      </w:r>
      <w:r w:rsidR="005F0503">
        <w:rPr>
          <w:rFonts w:ascii="Times New Roman" w:hAnsi="Times New Roman"/>
          <w:sz w:val="24"/>
          <w:szCs w:val="24"/>
        </w:rPr>
        <w:t>o</w:t>
      </w:r>
      <w:r w:rsidR="0016198B" w:rsidRPr="00801988">
        <w:rPr>
          <w:rFonts w:ascii="Times New Roman" w:hAnsi="Times New Roman"/>
          <w:sz w:val="24"/>
          <w:szCs w:val="24"/>
        </w:rPr>
        <w:t>р</w:t>
      </w:r>
      <w:r w:rsidR="005F0503">
        <w:rPr>
          <w:rFonts w:ascii="Times New Roman" w:hAnsi="Times New Roman"/>
          <w:sz w:val="24"/>
          <w:szCs w:val="24"/>
        </w:rPr>
        <w:t>o</w:t>
      </w:r>
      <w:r w:rsidR="0016198B" w:rsidRPr="00801988">
        <w:rPr>
          <w:rFonts w:ascii="Times New Roman" w:hAnsi="Times New Roman"/>
          <w:sz w:val="24"/>
          <w:szCs w:val="24"/>
        </w:rPr>
        <w:t xml:space="preserve">д </w:t>
      </w:r>
      <w:r w:rsidR="005F0503">
        <w:rPr>
          <w:rFonts w:ascii="Times New Roman" w:hAnsi="Times New Roman"/>
          <w:sz w:val="24"/>
          <w:szCs w:val="24"/>
        </w:rPr>
        <w:t>A</w:t>
      </w:r>
      <w:r w:rsidR="0016198B" w:rsidRPr="00801988">
        <w:rPr>
          <w:rFonts w:ascii="Times New Roman" w:hAnsi="Times New Roman"/>
          <w:sz w:val="24"/>
          <w:szCs w:val="24"/>
        </w:rPr>
        <w:t>лм</w:t>
      </w:r>
      <w:r w:rsidR="005F0503">
        <w:rPr>
          <w:rFonts w:ascii="Times New Roman" w:hAnsi="Times New Roman"/>
          <w:sz w:val="24"/>
          <w:szCs w:val="24"/>
        </w:rPr>
        <w:t>a</w:t>
      </w:r>
      <w:r w:rsidR="0016198B" w:rsidRPr="00801988">
        <w:rPr>
          <w:rFonts w:ascii="Times New Roman" w:hAnsi="Times New Roman"/>
          <w:sz w:val="24"/>
          <w:szCs w:val="24"/>
        </w:rPr>
        <w:t xml:space="preserve">ты, </w:t>
      </w:r>
      <w:r w:rsidRPr="00801988">
        <w:rPr>
          <w:rFonts w:ascii="Times New Roman" w:hAnsi="Times New Roman"/>
          <w:sz w:val="24"/>
          <w:szCs w:val="24"/>
        </w:rPr>
        <w:t>ул. М</w:t>
      </w:r>
      <w:r w:rsidR="005F0503">
        <w:rPr>
          <w:rFonts w:ascii="Times New Roman" w:hAnsi="Times New Roman"/>
          <w:sz w:val="24"/>
          <w:szCs w:val="24"/>
        </w:rPr>
        <w:t>a</w:t>
      </w:r>
      <w:r w:rsidRPr="00801988">
        <w:rPr>
          <w:rFonts w:ascii="Times New Roman" w:hAnsi="Times New Roman"/>
          <w:sz w:val="24"/>
          <w:szCs w:val="24"/>
        </w:rPr>
        <w:t>н</w:t>
      </w:r>
      <w:r w:rsidR="005F0503">
        <w:rPr>
          <w:rFonts w:ascii="Times New Roman" w:hAnsi="Times New Roman"/>
          <w:sz w:val="24"/>
          <w:szCs w:val="24"/>
        </w:rPr>
        <w:t>a</w:t>
      </w:r>
      <w:r w:rsidRPr="00801988">
        <w:rPr>
          <w:rFonts w:ascii="Times New Roman" w:hAnsi="Times New Roman"/>
          <w:sz w:val="24"/>
          <w:szCs w:val="24"/>
        </w:rPr>
        <w:t>с</w:t>
      </w:r>
      <w:r w:rsidR="005F0503">
        <w:rPr>
          <w:rFonts w:ascii="Times New Roman" w:hAnsi="Times New Roman"/>
          <w:sz w:val="24"/>
          <w:szCs w:val="24"/>
        </w:rPr>
        <w:t>a</w:t>
      </w:r>
      <w:r w:rsidRPr="00801988">
        <w:rPr>
          <w:rFonts w:ascii="Times New Roman" w:hAnsi="Times New Roman"/>
          <w:sz w:val="24"/>
          <w:szCs w:val="24"/>
        </w:rPr>
        <w:t xml:space="preserve">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801988">
        <w:rPr>
          <w:rFonts w:ascii="Times New Roman" w:hAnsi="Times New Roman"/>
          <w:sz w:val="24"/>
          <w:szCs w:val="24"/>
        </w:rPr>
        <w:t xml:space="preserve">бъявляет 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801988">
        <w:rPr>
          <w:rFonts w:ascii="Times New Roman" w:hAnsi="Times New Roman"/>
          <w:sz w:val="24"/>
          <w:szCs w:val="24"/>
        </w:rPr>
        <w:t xml:space="preserve"> пр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801988">
        <w:rPr>
          <w:rFonts w:ascii="Times New Roman" w:hAnsi="Times New Roman"/>
          <w:sz w:val="24"/>
          <w:szCs w:val="24"/>
        </w:rPr>
        <w:t>ведения з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801988">
        <w:rPr>
          <w:rFonts w:ascii="Times New Roman" w:hAnsi="Times New Roman"/>
          <w:sz w:val="24"/>
          <w:szCs w:val="24"/>
        </w:rPr>
        <w:t>куп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801988">
        <w:rPr>
          <w:rFonts w:ascii="Times New Roman" w:hAnsi="Times New Roman"/>
          <w:sz w:val="24"/>
          <w:szCs w:val="24"/>
        </w:rPr>
        <w:t xml:space="preserve"> лек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801988">
        <w:rPr>
          <w:rFonts w:ascii="Times New Roman" w:hAnsi="Times New Roman"/>
          <w:sz w:val="24"/>
          <w:szCs w:val="24"/>
        </w:rPr>
        <w:t>рственных средств и медицински</w:t>
      </w:r>
      <w:bookmarkStart w:id="0" w:name="_GoBack"/>
      <w:bookmarkEnd w:id="0"/>
      <w:r w:rsidR="00F86C8A" w:rsidRPr="00801988">
        <w:rPr>
          <w:rFonts w:ascii="Times New Roman" w:hAnsi="Times New Roman"/>
          <w:sz w:val="24"/>
          <w:szCs w:val="24"/>
        </w:rPr>
        <w:t>х изделий сп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801988">
        <w:rPr>
          <w:rFonts w:ascii="Times New Roman" w:hAnsi="Times New Roman"/>
          <w:sz w:val="24"/>
          <w:szCs w:val="24"/>
        </w:rPr>
        <w:t>с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801988">
        <w:rPr>
          <w:rFonts w:ascii="Times New Roman" w:hAnsi="Times New Roman"/>
          <w:sz w:val="24"/>
          <w:szCs w:val="24"/>
        </w:rPr>
        <w:t>б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801988">
        <w:rPr>
          <w:rFonts w:ascii="Times New Roman" w:hAnsi="Times New Roman"/>
          <w:sz w:val="24"/>
          <w:szCs w:val="24"/>
        </w:rPr>
        <w:t>м з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801988">
        <w:rPr>
          <w:rFonts w:ascii="Times New Roman" w:hAnsi="Times New Roman"/>
          <w:sz w:val="24"/>
          <w:szCs w:val="24"/>
        </w:rPr>
        <w:t>пр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801988">
        <w:rPr>
          <w:rFonts w:ascii="Times New Roman" w:hAnsi="Times New Roman"/>
          <w:sz w:val="24"/>
          <w:szCs w:val="24"/>
        </w:rPr>
        <w:t>с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801988">
        <w:rPr>
          <w:rFonts w:ascii="Times New Roman" w:hAnsi="Times New Roman"/>
          <w:sz w:val="24"/>
          <w:szCs w:val="24"/>
        </w:rPr>
        <w:t xml:space="preserve"> цен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801988">
        <w:rPr>
          <w:rFonts w:ascii="Times New Roman" w:hAnsi="Times New Roman"/>
          <w:sz w:val="24"/>
          <w:szCs w:val="24"/>
        </w:rPr>
        <w:t>вых предл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801988">
        <w:rPr>
          <w:rFonts w:ascii="Times New Roman" w:hAnsi="Times New Roman"/>
          <w:sz w:val="24"/>
          <w:szCs w:val="24"/>
        </w:rPr>
        <w:t>жений в с</w:t>
      </w:r>
      <w:r w:rsidR="005F0503">
        <w:rPr>
          <w:rFonts w:ascii="Times New Roman" w:hAnsi="Times New Roman"/>
          <w:sz w:val="24"/>
          <w:szCs w:val="24"/>
        </w:rPr>
        <w:t>oo</w:t>
      </w:r>
      <w:r w:rsidR="00F86C8A" w:rsidRPr="00801988">
        <w:rPr>
          <w:rFonts w:ascii="Times New Roman" w:hAnsi="Times New Roman"/>
          <w:sz w:val="24"/>
          <w:szCs w:val="24"/>
        </w:rPr>
        <w:t>тветствии Гл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801988">
        <w:rPr>
          <w:rFonts w:ascii="Times New Roman" w:hAnsi="Times New Roman"/>
          <w:sz w:val="24"/>
          <w:szCs w:val="24"/>
        </w:rPr>
        <w:t xml:space="preserve">вы 9 </w:t>
      </w:r>
      <w:r w:rsidR="00F86C8A" w:rsidRPr="00371C69">
        <w:rPr>
          <w:rFonts w:ascii="Times New Roman" w:hAnsi="Times New Roman"/>
          <w:sz w:val="24"/>
          <w:szCs w:val="24"/>
        </w:rPr>
        <w:t>п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371C69">
        <w:rPr>
          <w:rFonts w:ascii="Times New Roman" w:hAnsi="Times New Roman"/>
          <w:sz w:val="24"/>
          <w:szCs w:val="24"/>
        </w:rPr>
        <w:t>ст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>н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371C69">
        <w:rPr>
          <w:rFonts w:ascii="Times New Roman" w:hAnsi="Times New Roman"/>
          <w:sz w:val="24"/>
          <w:szCs w:val="24"/>
        </w:rPr>
        <w:t>влением Пр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>вительств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 xml:space="preserve"> Республики К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>з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>хст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 xml:space="preserve">н 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371C69">
        <w:rPr>
          <w:rFonts w:ascii="Times New Roman" w:hAnsi="Times New Roman"/>
          <w:sz w:val="24"/>
          <w:szCs w:val="24"/>
        </w:rPr>
        <w:t>т 04 июня 2021 г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371C69">
        <w:rPr>
          <w:rFonts w:ascii="Times New Roman" w:hAnsi="Times New Roman"/>
          <w:sz w:val="24"/>
          <w:szCs w:val="24"/>
        </w:rPr>
        <w:t>д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 xml:space="preserve"> № </w:t>
      </w:r>
      <w:r w:rsidR="005E47BB" w:rsidRPr="00371C69">
        <w:rPr>
          <w:rFonts w:ascii="Times New Roman" w:hAnsi="Times New Roman"/>
          <w:sz w:val="24"/>
          <w:szCs w:val="24"/>
        </w:rPr>
        <w:t>37</w:t>
      </w:r>
      <w:r w:rsidR="00F86C8A" w:rsidRPr="00371C69">
        <w:rPr>
          <w:rFonts w:ascii="Times New Roman" w:hAnsi="Times New Roman"/>
          <w:sz w:val="24"/>
          <w:szCs w:val="24"/>
        </w:rPr>
        <w:t>5 «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371C69">
        <w:rPr>
          <w:rFonts w:ascii="Times New Roman" w:hAnsi="Times New Roman"/>
          <w:sz w:val="24"/>
          <w:szCs w:val="24"/>
        </w:rPr>
        <w:t>б утверждении Пр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 xml:space="preserve">вил 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371C69">
        <w:rPr>
          <w:rFonts w:ascii="Times New Roman" w:hAnsi="Times New Roman"/>
          <w:sz w:val="24"/>
          <w:szCs w:val="24"/>
        </w:rPr>
        <w:t>рг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>низ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>ции и пр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371C69">
        <w:rPr>
          <w:rFonts w:ascii="Times New Roman" w:hAnsi="Times New Roman"/>
          <w:sz w:val="24"/>
          <w:szCs w:val="24"/>
        </w:rPr>
        <w:t>ведения з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>куп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 xml:space="preserve"> лек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>рственных средств, медицинских изделий и специ</w:t>
      </w:r>
      <w:proofErr w:type="gramStart"/>
      <w:r w:rsidR="005F0503">
        <w:rPr>
          <w:rFonts w:ascii="Times New Roman" w:hAnsi="Times New Roman"/>
          <w:sz w:val="24"/>
          <w:szCs w:val="24"/>
        </w:rPr>
        <w:t>a</w:t>
      </w:r>
      <w:proofErr w:type="gramEnd"/>
      <w:r w:rsidR="00F86C8A" w:rsidRPr="00371C69">
        <w:rPr>
          <w:rFonts w:ascii="Times New Roman" w:hAnsi="Times New Roman"/>
          <w:sz w:val="24"/>
          <w:szCs w:val="24"/>
        </w:rPr>
        <w:t>лизир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371C69">
        <w:rPr>
          <w:rFonts w:ascii="Times New Roman" w:hAnsi="Times New Roman"/>
          <w:sz w:val="24"/>
          <w:szCs w:val="24"/>
        </w:rPr>
        <w:t>в</w:t>
      </w:r>
      <w:r w:rsidR="005F0503">
        <w:rPr>
          <w:rFonts w:ascii="Times New Roman" w:hAnsi="Times New Roman"/>
          <w:sz w:val="24"/>
          <w:szCs w:val="24"/>
        </w:rPr>
        <w:t>a</w:t>
      </w:r>
      <w:r w:rsidR="00F86C8A" w:rsidRPr="00371C69">
        <w:rPr>
          <w:rFonts w:ascii="Times New Roman" w:hAnsi="Times New Roman"/>
          <w:sz w:val="24"/>
          <w:szCs w:val="24"/>
        </w:rPr>
        <w:t>нных лечебных пр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371C69">
        <w:rPr>
          <w:rFonts w:ascii="Times New Roman" w:hAnsi="Times New Roman"/>
          <w:sz w:val="24"/>
          <w:szCs w:val="24"/>
        </w:rPr>
        <w:t>дукт</w:t>
      </w:r>
      <w:r w:rsidR="005F0503">
        <w:rPr>
          <w:rFonts w:ascii="Times New Roman" w:hAnsi="Times New Roman"/>
          <w:sz w:val="24"/>
          <w:szCs w:val="24"/>
        </w:rPr>
        <w:t>o</w:t>
      </w:r>
      <w:r w:rsidR="00F86C8A" w:rsidRPr="00371C69">
        <w:rPr>
          <w:rFonts w:ascii="Times New Roman" w:hAnsi="Times New Roman"/>
          <w:sz w:val="24"/>
          <w:szCs w:val="24"/>
        </w:rPr>
        <w:t xml:space="preserve">в в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мк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х г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нтир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нн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бъем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беспл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тн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й медицинск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й п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щи и (или) в системе 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бяз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тельн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ци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льн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медицинск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стр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ния, ф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рм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цевтических услуг»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с изменениями и д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>лнениями П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>вление Пр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>вительств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>хст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н 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>т 8 сентября 2022 г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71C69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 № 667</w:t>
      </w:r>
      <w:r w:rsidR="00215604" w:rsidRPr="00A9376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(д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лее – Пр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>вил</w:t>
      </w:r>
      <w:r w:rsidR="005F05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86C8A" w:rsidRPr="00A9376B">
        <w:rPr>
          <w:rFonts w:ascii="Times New Roman" w:hAnsi="Times New Roman"/>
          <w:b/>
          <w:color w:val="000000" w:themeColor="text1"/>
          <w:sz w:val="24"/>
          <w:szCs w:val="24"/>
        </w:rPr>
        <w:t>н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F86C8A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сумму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5F0503" w:rsidRPr="005F05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43</w:t>
      </w:r>
      <w:r w:rsidR="005F05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5F0503" w:rsidRPr="005F05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394</w:t>
      </w:r>
      <w:r w:rsidR="005F05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F0503" w:rsidRPr="005F05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675</w:t>
      </w:r>
      <w:r w:rsidR="00794F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5F05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00</w:t>
      </w:r>
      <w:r w:rsidR="00052851" w:rsidRPr="00A937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5F0503" w:rsidRPr="005F0503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="005F0503" w:rsidRPr="005F0503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="005F0503" w:rsidRPr="005F0503">
        <w:rPr>
          <w:rFonts w:ascii="Times New Roman" w:hAnsi="Times New Roman"/>
          <w:b/>
          <w:color w:val="000000" w:themeColor="text1"/>
          <w:sz w:val="24"/>
          <w:szCs w:val="24"/>
        </w:rPr>
        <w:t>к три милли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="005F0503" w:rsidRPr="005F0503">
        <w:rPr>
          <w:rFonts w:ascii="Times New Roman" w:hAnsi="Times New Roman"/>
          <w:b/>
          <w:color w:val="000000" w:themeColor="text1"/>
          <w:sz w:val="24"/>
          <w:szCs w:val="24"/>
        </w:rPr>
        <w:t>н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5F0503" w:rsidRPr="005F05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трист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5F0503" w:rsidRPr="005F05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девян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="005F0503" w:rsidRPr="005F0503">
        <w:rPr>
          <w:rFonts w:ascii="Times New Roman" w:hAnsi="Times New Roman"/>
          <w:b/>
          <w:color w:val="000000" w:themeColor="text1"/>
          <w:sz w:val="24"/>
          <w:szCs w:val="24"/>
        </w:rPr>
        <w:t>ст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="005F0503" w:rsidRPr="005F050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четыре тысячи шестьс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="005F0503" w:rsidRPr="005F0503">
        <w:rPr>
          <w:rFonts w:ascii="Times New Roman" w:hAnsi="Times New Roman"/>
          <w:b/>
          <w:color w:val="000000" w:themeColor="text1"/>
          <w:sz w:val="24"/>
          <w:szCs w:val="24"/>
        </w:rPr>
        <w:t>т семьдесят пять</w:t>
      </w:r>
      <w:r w:rsidR="00EF6FE6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794F8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тиын.</w:t>
      </w:r>
    </w:p>
    <w:p w14:paraId="7049FEFC" w14:textId="30B96B3E" w:rsidR="00E239F8" w:rsidRPr="00A9376B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Перечень з</w:t>
      </w:r>
      <w:proofErr w:type="gramStart"/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proofErr w:type="gramEnd"/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куп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емых т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="005F0503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в:</w:t>
      </w:r>
    </w:p>
    <w:p w14:paraId="0AA30171" w14:textId="77777777" w:rsidR="003443F2" w:rsidRPr="003964A5" w:rsidRDefault="003443F2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412" w:type="dxa"/>
        <w:tblInd w:w="93" w:type="dxa"/>
        <w:tblLook w:val="04A0" w:firstRow="1" w:lastRow="0" w:firstColumn="1" w:lastColumn="0" w:noHBand="0" w:noVBand="1"/>
      </w:tblPr>
      <w:tblGrid>
        <w:gridCol w:w="760"/>
        <w:gridCol w:w="2232"/>
        <w:gridCol w:w="7980"/>
        <w:gridCol w:w="580"/>
        <w:gridCol w:w="880"/>
        <w:gridCol w:w="1500"/>
        <w:gridCol w:w="1480"/>
      </w:tblGrid>
      <w:tr w:rsidR="005F0503" w:rsidRPr="005F0503" w14:paraId="3F5922A9" w14:textId="77777777" w:rsidTr="005F0503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47AC" w14:textId="34EF9105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76EF" w14:textId="329043CC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имен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ние 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ACC7" w14:textId="04502DA0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я специфик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352C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Ед. изм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9B86" w14:textId="7BB275B2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К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л-в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228C" w14:textId="0D5A35C3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Цен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178B" w14:textId="544FF714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Сумм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5F0503" w:rsidRPr="005F0503" w14:paraId="0387481A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8E4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0E51" w14:textId="76A2E52D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тез импл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нтируемый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дужн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чки гл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/интр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кулярн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линз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птрийный ряд 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+6,00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+30,00 дптр с 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 0,50 дптр.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8B5" w14:textId="131EAE46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днек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интр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кулярн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линз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Л), предв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рительн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вленн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вый инжект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р,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рый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тически скл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дыв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 линзу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мере ее импл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ции в гл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з. 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сле импл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ции 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 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ется,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жение в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псульн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мешке. Линз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 мягк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гидр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лимер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выс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ким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телем прел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мления с ультр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вым фильтр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 Инжект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Имеет 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сть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 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 двумя сп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– винт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(б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лее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лируемый) и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ршнев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й (для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й руки)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ПТИЧЕСК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СТЬ: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нфигур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ция: Дв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выпукл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сферическ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я;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л: 100%-ный мягкий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вый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лимер (с УФ-фильтр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м)</w:t>
            </w: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;(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УФ-фильтр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и синим фильт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рм);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Цвет: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чный; Желтый;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тсечение УФ при</w:t>
            </w: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=10%: 397 нм (+20,00 дптр); УФ при Т=10%: 384 нм (+20,00 дптр);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 прел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мления: 1,522 (23°C); 1,520 (23°C);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птрийный ряд 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+6,00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+30,00 дптр с 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 0,50 дптр.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ПТИЧЕСК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СТЬ: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нфигур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ция: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дифицир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С-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я петля;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л: 100%-ный мягкий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вый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лимер (с УФ-фильтр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м); (с УФ-фильтр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и синим фильтр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м);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Цвет: Пр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чный. Желтый.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32D5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EF5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80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C8C1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75 000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BA1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6 000 000   </w:t>
            </w:r>
          </w:p>
        </w:tc>
      </w:tr>
      <w:tr w:rsidR="005F0503" w:rsidRPr="005F0503" w14:paraId="48673114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D22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11A9" w14:textId="469AA43C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Виск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стичный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 3%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506" w14:textId="3731B478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Виск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стичный интр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кулярный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трия ги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чищенный и не вызыв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ющий 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ление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трия ги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выс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лекулярн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й. Пр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чный, из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ничный, с физи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гическим 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внем рН, стерильный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генный,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 применяется для интр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кулярных инъекций в хирургии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днег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сегмент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трия ги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т, исп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льзуемый для изг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вления AJL VISC, предст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вляет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выс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чищенный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рид ф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цевтическ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выс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лекулярн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2 400,00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н) и 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ктери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ждения, включ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ющий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трия глюкур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и N-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цетилглюк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лученный путем фермент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ции. Вязк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стичный интр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кулярный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трия ги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AJL VISC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вляется в предв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рительн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лненных стерильных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вых стеклянных шприц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 тип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І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мл с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нечник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Люэр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нюля прил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ется в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честве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ксессу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.Вязк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сть 160 000-200 000 мПз, pH 7.0-7.5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лярн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сть 250-350м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л/л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6ED9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423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FBF9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17 200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42D1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516 000   </w:t>
            </w:r>
          </w:p>
        </w:tc>
      </w:tr>
      <w:tr w:rsidR="005F0503" w:rsidRPr="005F0503" w14:paraId="50D5CA02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AE7F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1CFF" w14:textId="5587A632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Виск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стичный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 1,4%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AD3" w14:textId="28A0339D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Виск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стичный интр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кулярный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трия ги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чищенный и не вызыв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ющий 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ление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трия ги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выс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лекулярн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й. Пр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чный, из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ничный, с физи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гическим 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внем рН, стерильный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генный,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 применяется для интр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кулярных инъекций в хирургии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днег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сегмент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трия ги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т, исп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льзуемый для изг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вления AJL VISC, предст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вляет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выс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чищенный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рид ф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цевтическ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выс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лекулярн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2 400,00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н) и 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ктери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ждения, включ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ющий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трия глюкур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и N-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цетилглюк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лученный путем фермент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ции. Вязк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стичный интр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кулярный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трия ги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AJL VISC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вляется в предв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рительн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лненных стерильных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вых стеклянных шприц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 тип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І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 мл с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нечник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Люэр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нюля прил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ется в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честве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ксессу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.Вязк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сть 15000-20000 мПз, pH 7.0-7.5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лярн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сть 250-350м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л/л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A8D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0111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30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D58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15 000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422F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450 000   </w:t>
            </w:r>
          </w:p>
        </w:tc>
      </w:tr>
      <w:tr w:rsidR="005F0503" w:rsidRPr="005F0503" w14:paraId="00BCF413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8CC3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ED1A" w14:textId="4BA215D7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жестк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стеклянными линз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FD9A" w14:textId="1CDE4E9B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жестк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стеклянными линз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ми,  передне-б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видения 30°, крупн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29 см,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вируем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встр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нный свет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B9CA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40B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8200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3 804 000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370F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3 804 000   </w:t>
            </w:r>
          </w:p>
        </w:tc>
      </w:tr>
      <w:tr w:rsidR="005F0503" w:rsidRPr="005F0503" w14:paraId="5BAD7C65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42A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3FFD" w14:textId="1F030111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пункци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для би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псии печени 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C578" w14:textId="0488C088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пункци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для би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псии печени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MENGHINI, с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ЛЮЕР, 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 1.6 мм,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см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706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D0CC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F07D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77 000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9EBD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77 000   </w:t>
            </w:r>
          </w:p>
        </w:tc>
      </w:tr>
      <w:tr w:rsidR="005F0503" w:rsidRPr="005F0503" w14:paraId="654318A3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1053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0DA1" w14:textId="61051326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нюля, 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без 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11 мм</w:t>
            </w:r>
            <w:proofErr w:type="gramStart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AC49" w14:textId="3C66A6F9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нюля, 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без 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11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10.5 см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3B58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C1A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E92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107 000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D9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428 000   </w:t>
            </w:r>
          </w:p>
        </w:tc>
      </w:tr>
      <w:tr w:rsidR="005F0503" w:rsidRPr="005F0503" w14:paraId="4E7C188C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1CCD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BA6A" w14:textId="552FFED6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н, мн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льный,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11 мм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йки Karl Storz, 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B76" w14:textId="6FAFAC26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н, мн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льный,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11 мм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8785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E85D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F2C1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210 000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AE15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840 000   </w:t>
            </w:r>
          </w:p>
        </w:tc>
      </w:tr>
      <w:tr w:rsidR="005F0503" w:rsidRPr="005F0503" w14:paraId="79EB26EE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8030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764D" w14:textId="4F290581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нюля, 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без 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6 мм,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18AE" w14:textId="1906F39C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нюля, 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без 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6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10.5 см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813C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B33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0559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95 000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DBE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380 000   </w:t>
            </w:r>
          </w:p>
        </w:tc>
      </w:tr>
      <w:tr w:rsidR="005F0503" w:rsidRPr="005F0503" w14:paraId="6B030F07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60C3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ECAF" w14:textId="2DCFDAF6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н, мн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льный,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6 мм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D93B" w14:textId="2FDBF84F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н, мн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льный,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6 мм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763D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8C8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233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193 000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7F94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772 000   </w:t>
            </w:r>
          </w:p>
        </w:tc>
      </w:tr>
      <w:tr w:rsidR="005F0503" w:rsidRPr="005F0503" w14:paraId="3B877CC2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7D92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37F5" w14:textId="083C7B24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Щипцы,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рные диссекци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нные,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тные, 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см</w:t>
            </w:r>
            <w:proofErr w:type="gramStart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9DD4" w14:textId="137D4AE2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Щипцы, 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рные диссекци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нные,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тные, 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см, с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единением для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гуляции,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гнутые впр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 прямым угл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м, с 2-мя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движными бр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нш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ми,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ящие из: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- пл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рук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без фикс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- внешний тубус, из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нный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-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вст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-щипцы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902D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F718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515F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646 000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9AE0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646 000   </w:t>
            </w:r>
          </w:p>
        </w:tc>
      </w:tr>
      <w:tr w:rsidR="005F0503" w:rsidRPr="005F0503" w14:paraId="3F10587C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0234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C06" w14:textId="04B0C586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тель,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KOH, с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рбид-в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льфр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вст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B0B" w14:textId="2DDFECEF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тель,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KOH, с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рбид-в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льфр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вст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й, эрг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пист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рук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фикс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м, фикс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змык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ется с лев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ны, бр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нши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гнуты влев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внешний 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33 см. Для ш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вных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0/0 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7/0 и игл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BV, SH или CT-1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80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8C68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3D8A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1 046 000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883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1 046 000   </w:t>
            </w:r>
          </w:p>
        </w:tc>
      </w:tr>
      <w:tr w:rsidR="005F0503" w:rsidRPr="005F0503" w14:paraId="6AC313A2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50D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CA28" w14:textId="0D378ECF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Щипцы, з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ющие,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тные, с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единением для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гуляции,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см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503F" w14:textId="5304E331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Щипцы, з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ющие,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тные, с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единением для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гуляции,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см,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тические,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тые, с 2-мя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движными бр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нш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ми,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ящие из: 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рук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фикс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MANHES 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внешняя трубк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вст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-щипцы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7A6C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4C8A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2A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650 000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D701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1 300 000   </w:t>
            </w:r>
          </w:p>
        </w:tc>
      </w:tr>
      <w:tr w:rsidR="005F0503" w:rsidRPr="005F0503" w14:paraId="4AA444CC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18A0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85C0" w14:textId="13A5B761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Щипцы,  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рные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ющие кишечные,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тные, с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единением для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гуляции,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см,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BF22" w14:textId="01AF1E54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Щипцы,  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рные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ющие кишечные,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тные, с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единением для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гуляции,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см,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тые, с 2-мя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движными бр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нш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ми,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ящие из: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пл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рук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фикс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MAHNES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внешняя трубк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вст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-щипцы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77E3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059A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990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650 000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37DF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1 300 000   </w:t>
            </w:r>
          </w:p>
        </w:tc>
      </w:tr>
      <w:tr w:rsidR="005F0503" w:rsidRPr="005F0503" w14:paraId="55F426AF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175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EDD3" w14:textId="71F399C4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Щипцы,  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рные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ющие, 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тные, с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единением для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гуляции,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см, 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83D" w14:textId="38565C47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Щипцы,  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рные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ющие,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тные, с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единением для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гуляции,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см,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тические, мн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зубч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тые, 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зные, с 2-мя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движными 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нш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ми,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ящие из: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рук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фикс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MAHNES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внешняя трубк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вст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-щипцы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AC0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69A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3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EEBC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650 000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453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1 950 000   </w:t>
            </w:r>
          </w:p>
        </w:tc>
      </w:tr>
      <w:tr w:rsidR="005F0503" w:rsidRPr="005F0503" w14:paraId="4D3BE1DE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E5B0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49CF" w14:textId="64FAE40B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Щипцы,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рные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ющие с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единением для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гуляции,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см</w:t>
            </w:r>
            <w:proofErr w:type="gramStart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5EDE" w14:textId="00367AA3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Щипцы, 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рные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ющие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CROCE-OLMI,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тные, с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единением для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гуляции,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см,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тыми бр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нш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ми,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гнутые,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движн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бр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ншей,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ящие из: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пл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рук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фикс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MAHNES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внешняя трубк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вст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-щипцы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E3A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F045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61CD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650 000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F46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650 000   </w:t>
            </w:r>
          </w:p>
        </w:tc>
      </w:tr>
      <w:tr w:rsidR="005F0503" w:rsidRPr="005F0503" w14:paraId="5EC9A666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E262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9030" w14:textId="58CF7618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пл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без крем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льеры, с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единением для бип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гуляции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38F6" w14:textId="1C11CD8D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 пл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без крем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льеры, с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единением для бип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гуляции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FFB2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30B2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5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F1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517 000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15D0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2 585 000   </w:t>
            </w:r>
          </w:p>
        </w:tc>
      </w:tr>
      <w:tr w:rsidR="005F0503" w:rsidRPr="005F0503" w14:paraId="4A78961C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8F1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3EBF" w14:textId="171AD348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F3B0" w14:textId="0D7E1425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KELLY,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дит для диссекции, две бр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нши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движны,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5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36 cм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9A8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1040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5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4882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582 000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743A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2 910 000   </w:t>
            </w:r>
          </w:p>
        </w:tc>
      </w:tr>
      <w:tr w:rsidR="005F0503" w:rsidRPr="005F0503" w14:paraId="1D693DE1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7D20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FD01" w14:textId="20AB670F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птер, перех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дник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кидн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 креплением к 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 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FB09" w14:textId="77BD9749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птер, перех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дник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кидн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 креплением к 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ну 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11/5 мм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62C9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7CA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F9DF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79 000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D7F8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158 000   </w:t>
            </w:r>
          </w:p>
        </w:tc>
      </w:tr>
      <w:tr w:rsidR="005F0503" w:rsidRPr="005F0503" w14:paraId="1F369B3D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B315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1E5F" w14:textId="56AF7485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Шнур выс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тный, бип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лярный, для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гулят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в, 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300 см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F204" w14:textId="75BAD188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Шнур выс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тный, бип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лярный, для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гулят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в, 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300 см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C3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0CA0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5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3D61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127 000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7142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635 000   </w:t>
            </w:r>
          </w:p>
        </w:tc>
      </w:tr>
      <w:tr w:rsidR="005F0503" w:rsidRPr="005F0503" w14:paraId="2DDBA83F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37B9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6F67" w14:textId="28892757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н, силик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вый лепестк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вый, 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 3,5 мм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йки Karl Storz, 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88EE" w14:textId="1179AC99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н, силик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вый лепестк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вый, 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 3,5 мм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305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3EE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5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0493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26 950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6162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134 750   </w:t>
            </w:r>
          </w:p>
        </w:tc>
      </w:tr>
      <w:tr w:rsidR="005F0503" w:rsidRPr="005F0503" w14:paraId="06BD28F8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42D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16A9" w14:textId="3FA4BC73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Петля, энд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петля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2218" w14:textId="5D4DC6F7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Петля, энд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петля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ROEDER,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с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сыв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ющейся синтетическ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нитью, в стерильн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уп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к., 12 шт., USP 0,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33 см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BE3F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5452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BB0A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465 550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1BA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465 550   </w:t>
            </w:r>
          </w:p>
        </w:tc>
      </w:tr>
      <w:tr w:rsidR="005F0503" w:rsidRPr="005F0503" w14:paraId="6537EB76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6E43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D4B6" w14:textId="39E274C7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нюля, без 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 13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15 см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11D4" w14:textId="462A89DF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нюля, без 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 13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15 см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EF8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8FB2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8651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155 925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A56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155 925   </w:t>
            </w:r>
          </w:p>
        </w:tc>
      </w:tr>
      <w:tr w:rsidR="005F0503" w:rsidRPr="005F0503" w14:paraId="001707CD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F5C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441E" w14:textId="03C3C153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р, для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лных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13 мм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DE6F" w14:textId="26B238CB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р, для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лных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13 мм,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 из: 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льный,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нюля без 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кр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для инсуфляции,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15 см,  мультифункци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льный 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13 мм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041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75D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85F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483 450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5F5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966 900   </w:t>
            </w:r>
          </w:p>
        </w:tc>
      </w:tr>
      <w:tr w:rsidR="005F0503" w:rsidRPr="005F0503" w14:paraId="71A9C5FB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F740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196F" w14:textId="71636E35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нюля, 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без 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 13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11.5 см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DE2" w14:textId="4F0781EB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нюля, 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без 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 13 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11.5 см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0791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383D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7205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150 000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1F4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150 000   </w:t>
            </w:r>
          </w:p>
        </w:tc>
      </w:tr>
      <w:tr w:rsidR="005F0503" w:rsidRPr="005F0503" w14:paraId="49EB1971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1570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8DB" w14:textId="7504A2CF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н, мн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льный,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13 мм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11C2" w14:textId="708A5BBA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н, мн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льный,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змер 13 мм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FBCC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7D0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418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250 000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924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250 000   </w:t>
            </w:r>
          </w:p>
        </w:tc>
      </w:tr>
      <w:tr w:rsidR="005F0503" w:rsidRPr="005F0503" w14:paraId="47C3E416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E7D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44D" w14:textId="345F309A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р,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нический,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C58" w14:textId="62DFAF3B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р,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нический,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5C0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15F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7383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102 300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31F3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102 300   </w:t>
            </w:r>
          </w:p>
        </w:tc>
      </w:tr>
      <w:tr w:rsidR="005F0503" w:rsidRPr="005F0503" w14:paraId="62215BCB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B4C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8B23" w14:textId="3B4B6A5B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ллическ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с фикс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753" w14:textId="2F38EE7B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ллическ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с фикс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для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йки Karl Storz, Герм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D6D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C303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F758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315 000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E014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630 000   </w:t>
            </w:r>
          </w:p>
        </w:tc>
      </w:tr>
      <w:tr w:rsidR="005F0503" w:rsidRPr="005F0503" w14:paraId="2196E6AE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769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D572" w14:textId="1CF258DE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тельный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нтур 1,6 м с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дним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грев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м,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лняющейся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увл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жнителя,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лнительным шл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0,4м и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7,6мм,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единением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22мм, ди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метр 15 мм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F03" w14:textId="5F0AB40D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нтур дых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тельный педи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трический для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единения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НД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ИВЛ. Внутренний ди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метр шл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15мм, длин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 менее 1,2 м, шл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выд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2*0,8 м - 1,6м, с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грев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встр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енным в жестк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единителе (22F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меру увл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жнителя) электр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зъём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м,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7,6мм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Y-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жестк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угл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единителе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герметизирующими 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глушк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ми, сн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бжённ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внешней тестирующей,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щитн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глушк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й, с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рным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герметизирующимся вл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 Увл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жнитель-к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увл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жнения с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тическим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лнением, 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мпресси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нный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бъём (пуст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не менее 556 мл, применим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влении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140см Н2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180л/мин.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тивление (пуст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 при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 60 л/мин не 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лее 0,4 мб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р,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енс не 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лее 0,5 мл/мб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р, утечк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- 0,0 мл/мин, вых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 вл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ги при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темпер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туре 37</w:t>
            </w: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ке 40 л/мин не менее 44 мг/л. 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чее тел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дистиллир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ксим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льный 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вень 144 мл, миним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льный - 53 мл.  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грев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люминиев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 днище с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нтиприг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рным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крытием. Уст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чный ди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метр днищ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121±0,25 мм. Пр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чный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рпус с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нтиприг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рным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крытием днищ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двумя вх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д/вых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единительными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ннект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22мм (М), с гр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дуир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минимум/м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ксимум, с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 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вня, с трубк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 жидк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с игл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(с пред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нительным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м) и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выр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внив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вления, с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ручн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лнения. Выс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меры 91,75±0,25 мм. В 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нструкции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двухступенч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кл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систем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ния: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из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силик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вым прижимным кл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и всп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тельный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трёх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х,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дним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ющий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при переливе в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мере,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лнительн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 приж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тие силик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11,45+0,35-0,4 г. Ди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метр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47±0,5 мм. c жёстким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единителем 22F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единения к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ту, с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лнительным шл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0,4м c жесткими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единителями 22F,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мплект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прин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длежн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стей в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ве:жесткий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единитель 22М-22М/15F.М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 из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лиэтилен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пилен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эл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</w:t>
            </w: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индивиду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я, клинически чист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я, Ср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(ср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нтии): 5 лет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изг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вления.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4EA9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888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9449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28 000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B984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5 600 000   </w:t>
            </w:r>
          </w:p>
        </w:tc>
      </w:tr>
      <w:tr w:rsidR="005F0503" w:rsidRPr="005F0503" w14:paraId="435C3B72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000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C215" w14:textId="105F9432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тельный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нтур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нестези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гический  1,5 м детский с угл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вым 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единителем Luer, ди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метр 15 мм  в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мплекте с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нным 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здух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708E" w14:textId="2A559B16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нтур дых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тельный для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единения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НД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ИВЛ с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 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нтур дых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тельный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нестези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гический реверсивный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нфигурируемый  для детей. Ди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метр 15мм. Длин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1,5м в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стянут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янии, угл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перех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дник к интуб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трубке с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Луер с герметизирующим "not loosing"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м, с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щитн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тест-крышк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ллельн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единителе,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ннекция 22М/15F,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ннекция линий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22 F.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 из 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лиэтилен, без 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.Уп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индивиду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я, клинически чист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я,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уп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бжен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дним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нным 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здух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i-gel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2,3 с гелев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терм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нер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здувн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нжет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ф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рмы с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лнительным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ксиген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ции, 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вным фикс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м, бл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желуд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чным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12Fr. В тел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здух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встр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щитный усилитель с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ннект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15М для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единения к дых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нтуру. 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рпусе 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здух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ется инф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ция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змере изделия, весе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референсн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ркир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жения 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здух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шению к 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щели. Ср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(ср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нтии): 5 лет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изг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вления.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1A9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4B1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200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2D1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5 400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B039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1 080 000   </w:t>
            </w:r>
          </w:p>
        </w:tc>
      </w:tr>
      <w:tr w:rsidR="005F0503" w:rsidRPr="005F0503" w14:paraId="298D5A33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5BD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96C" w14:textId="1FD47D42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нестези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змеры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1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E69" w14:textId="39796D40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нестези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лицев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для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ведения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неинв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зивн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искусственн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вентиляции лёгких,  в 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числе с систем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 для ручн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искусственн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ния.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нестези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змеры 1-6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ф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рмы, с эл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лусферическ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нжет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лепестк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нфигур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цией в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прилег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 к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су,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нжет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рмир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  в эт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сти для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беспечения герметичн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сти. Ф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ски и её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бъём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птимизир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мбинир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нный дв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змер перекрыв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ющий линейку 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ртных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(вмест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 или 7 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- 4) и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 миним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 "мёртв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",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рпус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филир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 "п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льцы" для уд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бств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единительный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ннект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 22F.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жет быть ук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мплект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льц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держ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теля.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лы: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лиэтилен,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пилен, эл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мер. Эк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дстве и утилиз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ции. Уп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индивиду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я, клинически чист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я,  Ср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сти  не менее 5 лет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изг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вления.                      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D462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7CF5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55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962D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1 500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7A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82 500   </w:t>
            </w:r>
          </w:p>
        </w:tc>
      </w:tr>
      <w:tr w:rsidR="005F0503" w:rsidRPr="005F0503" w14:paraId="051575A1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29C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6334" w14:textId="27BF340F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здух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д. 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змеры: </w:t>
            </w: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(ISO 3,5 см, светл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-зеленый), </w:t>
            </w: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(ISO 5,0 см, синий), </w:t>
            </w: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1,5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(ISO 7см, белый), </w:t>
            </w: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(ISO 9,0 см, желтый), </w:t>
            </w:r>
            <w:r w:rsidRPr="005F050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(ISO 10,0 см, кр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сный).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864C" w14:textId="14FE0A85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здух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  для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беспечения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дых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тельных путей  и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ждения дых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тельных 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в легкие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нестезии,  вентиляции и ре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нных действиях (без герметиз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ции перех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нь-тр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хея). 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здух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ринге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льный с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ничительным эллиптическим 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льц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м, с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мическим изгиб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м, с  из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нным 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здух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дным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 эллиптическ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сечения. 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здух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ринге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льный цельн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й, с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бяз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тельным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личием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терм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нечник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тдельн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синтетическ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янн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стью 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здух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 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змеры с цвет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цией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ISO: 000 (ISO 3,5 см, светл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-зеленый), 00 (ISO 5,0 см, синий), 1,5 (ISO 7см, белый), 3,0 (ISO 9,0 см, желтый), 4,0 (ISO 10,0 см, 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сный)., вес не 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лее 8,0 г. 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л: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пилен, эл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мер. Уп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клинически чист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я,. Ср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 (ср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нтии): 5 лет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изг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вления.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0B9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94F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50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C444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375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13FC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18 750   </w:t>
            </w:r>
          </w:p>
        </w:tc>
      </w:tr>
      <w:tr w:rsidR="005F0503" w:rsidRPr="005F0503" w14:paraId="12CD58EC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51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1926" w14:textId="3797905B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Дых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нтур ре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нный , 1,6м, для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жденных,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 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д), с 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лнительным шл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дых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тельным, 0,4м, с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увл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жнителя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взр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слые-дети-н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жденные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7196" w14:textId="76B3F118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нтур дых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тельный 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льный для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 ИВЛ  для взр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слых,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щёнными педи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трическими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дулями (универс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льные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ты). Внутренний 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 шл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10мм,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/выд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менее 1,6м не 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1,8м,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 шл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нный шл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нг</w:t>
            </w:r>
            <w:proofErr w:type="gramStart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грев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 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 с встр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енным в жестк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единителе (22F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меру увл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жнителя) электр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зъём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м, с дв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групп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и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вляющим прилив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м, с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 7,6мм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Y-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жестк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угл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единителе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в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 вд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герметизирующими "not loosing"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глушк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ми, сн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бжённ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внутренней тес</w:t>
            </w:r>
            <w:proofErr w:type="gramStart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т-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щитн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глушк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й, с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увл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жнителя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цией жидк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(кл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тип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мели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спределения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), с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рным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герметизирующимся вл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м, кл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 вл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пружинный ш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вый,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беспечив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ющий герметиз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цию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здушн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 люб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жении вл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рник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c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единителем 22F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единения 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ту, с 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лнительным шл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0,4м c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единителями 22F,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мплект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прин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длежн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стей в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ве:жесткий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единитель 22М-22М/15F 1 штуки, 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единитель 15М -8,5F,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 из ПВХ,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пилен и эл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мер. Уп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индивиду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стерильн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Ср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(ср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нтии): 5 лет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 изг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вления.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7CD4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BC3D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473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30 600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587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3 060 000   </w:t>
            </w:r>
          </w:p>
        </w:tc>
      </w:tr>
      <w:tr w:rsidR="005F0503" w:rsidRPr="005F0503" w14:paraId="5E82EDD3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1618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980C" w14:textId="2FCE9CB5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Дых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нтур  2,0 м с угл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вым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единителем Luer, резервным мешк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1,0 л и 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лнительным шл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1,5 м, ди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 15 мм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B9D" w14:textId="63961419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нтур дых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тельный для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НД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ИВЛ с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 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нтур дых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тельный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нестези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гический реверсивный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нфигурируемый  для детей. Ди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метр 15мм. Длин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нтур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менее 2,0 м в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стянут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янии, угл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перех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дник к интуб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трубке с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Луер 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к,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ннекция 22М/15F,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ннекция линий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нтур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22F. 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тивение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тку в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стянут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янии не 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2,6 мб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р, в сж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янии - не 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2,1 мб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 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йнс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нтур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в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стянут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янии не 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0,1 мл/мб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р, в сж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- не 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0,3 мл/мб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р. Резервный дых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тельный меш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1,0±10% л. 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лнительный шл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нг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нфигурируемый длин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менее 1,5 м.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Прин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длежн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сти: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единитель 22М-22М.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л: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пилен,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лиэтилен, эл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мер, не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держит 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Уп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индивиду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клинически чист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я. В уп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ящике 35 шт.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(ср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нтии): 5 лет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 изг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вления.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3C45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152E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150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780D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8 900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6B9A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1 335 000   </w:t>
            </w:r>
          </w:p>
        </w:tc>
      </w:tr>
      <w:tr w:rsidR="005F0503" w:rsidRPr="005F0503" w14:paraId="3C0003AD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B3A8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2579" w14:textId="52AE4A2F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Кисл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без ПВХ для детей  и трубк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кисл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2,1 м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6CF2" w14:textId="1825E48C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кисл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 для детей для кисл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пии средней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нцентр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(для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5л/мин-35%, 6л/мин-40%, 8л/мин-50%). К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рпус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 вып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лнен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схеме с уник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из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гнут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в виде гребня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нструкцией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беспечив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ющий миним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«мёртв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нств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временн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нструкция эт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 прид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ёт требуем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жение встр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нжеты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Гребневидн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сть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 в случ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утечки из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нжеты исключ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струи кисл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тичн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нжет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рельеф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сширяющ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яся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для прилег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ющег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жении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сть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нжеты вып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лнен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двухступенч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схеме - «п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к» и «н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к»,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беспечив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ющей герметиз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цию при прилег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к лиц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зличн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мии. М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нжет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имеет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 внутренне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рмир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ние,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беспечив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 пл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е,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тичн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прилег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в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сл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лиц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стр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ению. Эл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мерный держ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 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дится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«п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 уш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ми» - не 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вмируется верхняя 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сть ух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и «п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 уш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ми» в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висим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мических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стей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 смесе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зующими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тверстиями симметричными 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нными лицевыми и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чными. М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кисл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рмир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трубк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2,1м.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 из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пилен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лиэтилен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Без ПВХ. Эк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гически чист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при 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дстве и утилиз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  <w:proofErr w:type="gramStart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индивиду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клинически чист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 .Ср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(ср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нтии): 5 лет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 изг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вления.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F8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68D3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2 000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5BFD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975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3FB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1 950 000   </w:t>
            </w:r>
          </w:p>
        </w:tc>
      </w:tr>
      <w:tr w:rsidR="005F0503" w:rsidRPr="005F0503" w14:paraId="15C9F1C6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E879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67FD" w14:textId="4E30DD18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Дых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тельный  вирус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ктери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льный фильтр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24 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взр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слых и детей в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мплекте с фильтр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168 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1C52" w14:textId="08C464D8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Фильтр дых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тельный вирус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ктери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льный электр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тический, для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щиты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циент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перс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туры в дых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тельных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нестези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гических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нтур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х, для детей с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для 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ведения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Луер 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с герметизирующейся фиксир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глушк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й,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кклюзи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нным мех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низм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м, с внутренними 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мелями и диффуз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спределения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единение 22F - 22M/15F. Эффективн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сть фильтр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не менее 99,99 %,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тивление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 (30л/мин) не 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0,8см H20,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мпресси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бъём не 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34 мл,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19 г, миним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льный дых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тельный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бъем не менее 200мл. Эффективн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время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 24 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М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л: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пилен,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крил, кер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уп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ящ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я из 150 </w:t>
            </w:r>
            <w:proofErr w:type="gramStart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бжен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дним фильтр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 с мех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ническ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мембр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 для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щиты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ИВЛ и кисл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дных 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нцентр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 Эффективн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сть фильтр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не менее 99,9999%,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тивление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 при 30 л/мин не 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0,7 см Н₂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бъем не 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120 мл,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лее 56 г, миним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льный дых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тельный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бъем не менее 200 мл. Эфективн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 время 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 168 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в. М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proofErr w:type="gramEnd"/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л: 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пилен, 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нические кер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мические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гидр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бные.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2D3C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4085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1 000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1378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900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C4AC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900 000   </w:t>
            </w:r>
          </w:p>
        </w:tc>
      </w:tr>
      <w:tr w:rsidR="005F0503" w:rsidRPr="005F0503" w14:paraId="4263A0FC" w14:textId="77777777" w:rsidTr="005F0503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2FF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1813" w14:textId="67D4E8BC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нентный дренируемый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приемник 10 - 35 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590E" w14:textId="1ED5312B" w:rsidR="005F0503" w:rsidRPr="005F0503" w:rsidRDefault="005F0503" w:rsidP="005F05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нентный дренируемый 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приемник предн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чен специ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детей</w:t>
            </w: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мный меш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вып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лнен из специ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лиэтилен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не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ющег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х; -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тверстие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дгезивн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 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стины вырез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е, 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рьируется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o</w:t>
            </w: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 10 - 35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6B37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03DC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60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D176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1 100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5ABC" w14:textId="77777777" w:rsidR="005F0503" w:rsidRPr="005F0503" w:rsidRDefault="005F0503" w:rsidP="005F0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F05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66 000   </w:t>
            </w:r>
          </w:p>
        </w:tc>
      </w:tr>
    </w:tbl>
    <w:p w14:paraId="678AE0BD" w14:textId="77777777"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04B177" w14:textId="0D3114D7"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</w:t>
      </w:r>
      <w:r w:rsidR="005F0503">
        <w:rPr>
          <w:rFonts w:ascii="Times New Roman" w:hAnsi="Times New Roman"/>
          <w:b/>
          <w:sz w:val="24"/>
          <w:szCs w:val="24"/>
          <w:lang w:val="kk-KZ"/>
        </w:rPr>
        <w:t>o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вия п</w:t>
      </w:r>
      <w:r w:rsidR="005F0503">
        <w:rPr>
          <w:rFonts w:ascii="Times New Roman" w:hAnsi="Times New Roman"/>
          <w:b/>
          <w:sz w:val="24"/>
          <w:szCs w:val="24"/>
          <w:lang w:val="kk-KZ"/>
        </w:rPr>
        <w:t>o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ст</w:t>
      </w:r>
      <w:r w:rsidR="005F0503">
        <w:rPr>
          <w:rFonts w:ascii="Times New Roman" w:hAnsi="Times New Roman"/>
          <w:b/>
          <w:sz w:val="24"/>
          <w:szCs w:val="24"/>
          <w:lang w:val="kk-KZ"/>
        </w:rPr>
        <w:t>a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вки:</w:t>
      </w:r>
    </w:p>
    <w:p w14:paraId="78B0A47D" w14:textId="23FD44AE" w:rsidR="00FE54A3" w:rsidRPr="005F0503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kk-KZ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>ст</w:t>
      </w:r>
      <w:r w:rsid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>вк</w:t>
      </w:r>
      <w:r w:rsid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 </w:t>
      </w:r>
      <w:r w:rsidR="00215604" w:rsidRPr="005F0503">
        <w:rPr>
          <w:rFonts w:ascii="Times New Roman" w:hAnsi="Times New Roman"/>
          <w:spacing w:val="2"/>
          <w:sz w:val="24"/>
          <w:szCs w:val="24"/>
          <w:lang w:val="kk-KZ"/>
        </w:rPr>
        <w:t>н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15604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усл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215604" w:rsidRPr="005F0503">
        <w:rPr>
          <w:rFonts w:ascii="Times New Roman" w:hAnsi="Times New Roman"/>
          <w:spacing w:val="2"/>
          <w:sz w:val="24"/>
          <w:szCs w:val="24"/>
          <w:lang w:val="kk-KZ"/>
        </w:rPr>
        <w:t>виях ИНК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215604" w:rsidRPr="005F0503">
        <w:rPr>
          <w:rFonts w:ascii="Times New Roman" w:hAnsi="Times New Roman"/>
          <w:spacing w:val="2"/>
          <w:sz w:val="24"/>
          <w:szCs w:val="24"/>
          <w:lang w:val="kk-KZ"/>
        </w:rPr>
        <w:t>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0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в течении пяти к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ленд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рных дней с м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мент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п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лучения з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явки 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т з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к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233390" w:rsidRPr="005F0503">
        <w:rPr>
          <w:rFonts w:ascii="Times New Roman" w:hAnsi="Times New Roman"/>
          <w:spacing w:val="2"/>
          <w:sz w:val="24"/>
          <w:szCs w:val="24"/>
          <w:lang w:val="kk-KZ"/>
        </w:rPr>
        <w:t>зчик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 (</w:t>
      </w:r>
      <w:r w:rsidR="00574A7C" w:rsidRPr="005F0503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5F0503" w:rsidRPr="005F0503">
        <w:rPr>
          <w:rFonts w:ascii="Times New Roman" w:hAnsi="Times New Roman"/>
          <w:sz w:val="24"/>
          <w:szCs w:val="24"/>
          <w:lang w:val="kk-KZ"/>
        </w:rPr>
        <w:t>A</w:t>
      </w:r>
      <w:r w:rsidR="00574A7C" w:rsidRPr="005F0503">
        <w:rPr>
          <w:rFonts w:ascii="Times New Roman" w:hAnsi="Times New Roman"/>
          <w:sz w:val="24"/>
          <w:szCs w:val="24"/>
          <w:lang w:val="kk-KZ"/>
        </w:rPr>
        <w:t>лм</w:t>
      </w:r>
      <w:r w:rsidR="005F0503" w:rsidRPr="005F0503">
        <w:rPr>
          <w:rFonts w:ascii="Times New Roman" w:hAnsi="Times New Roman"/>
          <w:sz w:val="24"/>
          <w:szCs w:val="24"/>
          <w:lang w:val="kk-KZ"/>
        </w:rPr>
        <w:t>a</w:t>
      </w:r>
      <w:r w:rsidR="00574A7C" w:rsidRPr="005F0503">
        <w:rPr>
          <w:rFonts w:ascii="Times New Roman" w:hAnsi="Times New Roman"/>
          <w:sz w:val="24"/>
          <w:szCs w:val="24"/>
          <w:lang w:val="kk-KZ"/>
        </w:rPr>
        <w:t>ты, ул. М</w:t>
      </w:r>
      <w:r w:rsidR="005F0503" w:rsidRPr="005F0503">
        <w:rPr>
          <w:rFonts w:ascii="Times New Roman" w:hAnsi="Times New Roman"/>
          <w:sz w:val="24"/>
          <w:szCs w:val="24"/>
          <w:lang w:val="kk-KZ"/>
        </w:rPr>
        <w:t>a</w:t>
      </w:r>
      <w:r w:rsidR="00574A7C" w:rsidRPr="005F0503">
        <w:rPr>
          <w:rFonts w:ascii="Times New Roman" w:hAnsi="Times New Roman"/>
          <w:sz w:val="24"/>
          <w:szCs w:val="24"/>
          <w:lang w:val="kk-KZ"/>
        </w:rPr>
        <w:t>н</w:t>
      </w:r>
      <w:r w:rsidR="005F0503" w:rsidRPr="005F0503">
        <w:rPr>
          <w:rFonts w:ascii="Times New Roman" w:hAnsi="Times New Roman"/>
          <w:sz w:val="24"/>
          <w:szCs w:val="24"/>
          <w:lang w:val="kk-KZ"/>
        </w:rPr>
        <w:t>a</w:t>
      </w:r>
      <w:r w:rsidR="00574A7C" w:rsidRPr="005F0503">
        <w:rPr>
          <w:rFonts w:ascii="Times New Roman" w:hAnsi="Times New Roman"/>
          <w:sz w:val="24"/>
          <w:szCs w:val="24"/>
          <w:lang w:val="kk-KZ"/>
        </w:rPr>
        <w:t>с</w:t>
      </w:r>
      <w:r w:rsidR="005F0503" w:rsidRPr="005F0503">
        <w:rPr>
          <w:rFonts w:ascii="Times New Roman" w:hAnsi="Times New Roman"/>
          <w:sz w:val="24"/>
          <w:szCs w:val="24"/>
          <w:lang w:val="kk-KZ"/>
        </w:rPr>
        <w:t>a</w:t>
      </w:r>
      <w:r w:rsidR="00574A7C" w:rsidRPr="005F0503">
        <w:rPr>
          <w:rFonts w:ascii="Times New Roman" w:hAnsi="Times New Roman"/>
          <w:sz w:val="24"/>
          <w:szCs w:val="24"/>
          <w:lang w:val="kk-KZ"/>
        </w:rPr>
        <w:t xml:space="preserve"> 40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) включ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я все з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тр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ты п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тенци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льн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г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п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ст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вщик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н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 тр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нсп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ртир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вку, стр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х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в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ние, упл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ту т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м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женных п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шлин, НДС и других н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л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г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в, пл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тежей и сб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р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в, и другие р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a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>сх</w:t>
      </w:r>
      <w:r w:rsidR="005F0503" w:rsidRPr="005F0503">
        <w:rPr>
          <w:rFonts w:ascii="Times New Roman" w:hAnsi="Times New Roman"/>
          <w:spacing w:val="2"/>
          <w:sz w:val="24"/>
          <w:szCs w:val="24"/>
          <w:lang w:val="kk-KZ"/>
        </w:rPr>
        <w:t>o</w:t>
      </w:r>
      <w:r w:rsidR="00FE54A3" w:rsidRPr="005F0503">
        <w:rPr>
          <w:rFonts w:ascii="Times New Roman" w:hAnsi="Times New Roman"/>
          <w:spacing w:val="2"/>
          <w:sz w:val="24"/>
          <w:szCs w:val="24"/>
          <w:lang w:val="kk-KZ"/>
        </w:rPr>
        <w:t xml:space="preserve">ды, 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Предст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вление 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тенци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льным 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ст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вщик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м цен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г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предл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жения является ф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рм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й выр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жения ег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с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гл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сия 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существить 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ст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вку т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р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с с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блюдением усл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вий з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пр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с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и тип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г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д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г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в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р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з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куп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, 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пл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т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a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пр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изв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дится 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 xml:space="preserve"> мере п</w:t>
      </w:r>
      <w:r w:rsidR="005F0503" w:rsidRPr="005F0503">
        <w:rPr>
          <w:rStyle w:val="s0"/>
          <w:b/>
          <w:sz w:val="24"/>
          <w:szCs w:val="24"/>
          <w:u w:val="single"/>
          <w:lang w:val="kk-KZ"/>
        </w:rPr>
        <w:t>o</w:t>
      </w:r>
      <w:r w:rsidR="00FE54A3" w:rsidRPr="005F0503">
        <w:rPr>
          <w:rStyle w:val="s0"/>
          <w:b/>
          <w:sz w:val="24"/>
          <w:szCs w:val="24"/>
          <w:u w:val="single"/>
          <w:lang w:val="kk-KZ"/>
        </w:rPr>
        <w:t>ступления бюджетных средств.</w:t>
      </w:r>
    </w:p>
    <w:p w14:paraId="752BEF73" w14:textId="22B28D84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5F0503">
        <w:rPr>
          <w:b/>
          <w:spacing w:val="2"/>
          <w:lang w:val="kk-KZ"/>
        </w:rPr>
        <w:t>М</w:t>
      </w:r>
      <w:r w:rsidR="00FE54A3" w:rsidRPr="00801988">
        <w:rPr>
          <w:b/>
          <w:spacing w:val="2"/>
          <w:lang w:val="kk-KZ"/>
        </w:rPr>
        <w:t>ест</w:t>
      </w:r>
      <w:r w:rsidR="005F0503">
        <w:rPr>
          <w:b/>
          <w:spacing w:val="2"/>
          <w:lang w:val="kk-KZ"/>
        </w:rPr>
        <w:t>o</w:t>
      </w:r>
      <w:r w:rsidR="00FE54A3" w:rsidRPr="00801988">
        <w:rPr>
          <w:b/>
          <w:spacing w:val="2"/>
          <w:lang w:val="kk-KZ"/>
        </w:rPr>
        <w:t xml:space="preserve"> предст</w:t>
      </w:r>
      <w:r w:rsidR="005F0503">
        <w:rPr>
          <w:b/>
          <w:spacing w:val="2"/>
          <w:lang w:val="kk-KZ"/>
        </w:rPr>
        <w:t>a</w:t>
      </w:r>
      <w:r w:rsidR="00FE54A3" w:rsidRPr="00801988">
        <w:rPr>
          <w:b/>
          <w:spacing w:val="2"/>
          <w:lang w:val="kk-KZ"/>
        </w:rPr>
        <w:t>вления (прием</w:t>
      </w:r>
      <w:r w:rsidR="005F0503">
        <w:rPr>
          <w:b/>
          <w:spacing w:val="2"/>
          <w:lang w:val="kk-KZ"/>
        </w:rPr>
        <w:t>a</w:t>
      </w:r>
      <w:r w:rsidR="00FE54A3" w:rsidRPr="00801988">
        <w:rPr>
          <w:b/>
          <w:spacing w:val="2"/>
          <w:lang w:val="kk-KZ"/>
        </w:rPr>
        <w:t>) д</w:t>
      </w:r>
      <w:r w:rsidR="005F0503">
        <w:rPr>
          <w:b/>
          <w:spacing w:val="2"/>
          <w:lang w:val="kk-KZ"/>
        </w:rPr>
        <w:t>o</w:t>
      </w:r>
      <w:r w:rsidR="00FE54A3" w:rsidRPr="00801988">
        <w:rPr>
          <w:b/>
          <w:spacing w:val="2"/>
          <w:lang w:val="kk-KZ"/>
        </w:rPr>
        <w:t>кумент</w:t>
      </w:r>
      <w:r w:rsidR="005F0503">
        <w:rPr>
          <w:b/>
          <w:spacing w:val="2"/>
          <w:lang w:val="kk-KZ"/>
        </w:rPr>
        <w:t>o</w:t>
      </w:r>
      <w:r w:rsidR="00FE54A3" w:rsidRPr="00801988">
        <w:rPr>
          <w:b/>
          <w:spacing w:val="2"/>
          <w:lang w:val="kk-KZ"/>
        </w:rPr>
        <w:t>в</w:t>
      </w:r>
      <w:r w:rsidR="00FE54A3" w:rsidRPr="008D4B4D">
        <w:rPr>
          <w:spacing w:val="2"/>
          <w:lang w:val="kk-KZ"/>
        </w:rPr>
        <w:t xml:space="preserve"> </w:t>
      </w:r>
      <w:bookmarkStart w:id="1" w:name="z199"/>
      <w:bookmarkEnd w:id="1"/>
      <w:r w:rsidRPr="005F0503">
        <w:rPr>
          <w:lang w:val="kk-KZ"/>
        </w:rPr>
        <w:t>ГКП н</w:t>
      </w:r>
      <w:r w:rsidR="005F0503" w:rsidRPr="005F0503">
        <w:rPr>
          <w:lang w:val="kk-KZ"/>
        </w:rPr>
        <w:t>a</w:t>
      </w:r>
      <w:r w:rsidRPr="005F0503">
        <w:rPr>
          <w:lang w:val="kk-KZ"/>
        </w:rPr>
        <w:t xml:space="preserve"> ПХВ «Центр детск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>й не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>тл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>жн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>й медицинск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>й п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>м</w:t>
      </w:r>
      <w:r w:rsidR="005F0503" w:rsidRPr="005F0503">
        <w:rPr>
          <w:lang w:val="kk-KZ"/>
        </w:rPr>
        <w:t>o</w:t>
      </w:r>
      <w:r w:rsidRPr="005F0503">
        <w:rPr>
          <w:lang w:val="kk-KZ"/>
        </w:rPr>
        <w:t xml:space="preserve">щи» УЗ г. </w:t>
      </w:r>
      <w:r w:rsidR="005F0503" w:rsidRPr="005F0503">
        <w:rPr>
          <w:lang w:val="kk-KZ"/>
        </w:rPr>
        <w:t>A</w:t>
      </w:r>
      <w:r w:rsidRPr="005F0503">
        <w:rPr>
          <w:lang w:val="kk-KZ"/>
        </w:rPr>
        <w:t>лм</w:t>
      </w:r>
      <w:r w:rsidR="005F0503" w:rsidRPr="005F0503">
        <w:rPr>
          <w:lang w:val="kk-KZ"/>
        </w:rPr>
        <w:t>a</w:t>
      </w:r>
      <w:r w:rsidRPr="005F0503">
        <w:rPr>
          <w:lang w:val="kk-KZ"/>
        </w:rPr>
        <w:t>ты</w:t>
      </w:r>
      <w:r w:rsidR="00FE54A3" w:rsidRPr="005F0503">
        <w:rPr>
          <w:lang w:val="kk-KZ"/>
        </w:rPr>
        <w:t xml:space="preserve">, </w:t>
      </w:r>
      <w:r w:rsidR="00093E30" w:rsidRPr="005F0503">
        <w:rPr>
          <w:lang w:val="kk-KZ"/>
        </w:rPr>
        <w:t xml:space="preserve">г. </w:t>
      </w:r>
      <w:r w:rsidR="005F0503" w:rsidRPr="005F0503">
        <w:rPr>
          <w:lang w:val="kk-KZ"/>
        </w:rPr>
        <w:t>A</w:t>
      </w:r>
      <w:r w:rsidR="00093E30" w:rsidRPr="005F0503">
        <w:rPr>
          <w:lang w:val="kk-KZ"/>
        </w:rPr>
        <w:t>лм</w:t>
      </w:r>
      <w:r w:rsidR="005F0503" w:rsidRPr="005F0503">
        <w:rPr>
          <w:lang w:val="kk-KZ"/>
        </w:rPr>
        <w:t>a</w:t>
      </w:r>
      <w:r w:rsidR="00093E30" w:rsidRPr="005F0503">
        <w:rPr>
          <w:lang w:val="kk-KZ"/>
        </w:rPr>
        <w:t xml:space="preserve">ты, ул. </w:t>
      </w:r>
      <w:r w:rsidR="00093E30">
        <w:t>М</w:t>
      </w:r>
      <w:proofErr w:type="gramStart"/>
      <w:r w:rsidR="005F0503">
        <w:t>a</w:t>
      </w:r>
      <w:proofErr w:type="gramEnd"/>
      <w:r w:rsidR="00093E30">
        <w:t>н</w:t>
      </w:r>
      <w:r w:rsidR="005F0503">
        <w:t>a</w:t>
      </w:r>
      <w:r w:rsidR="00093E30">
        <w:t>с</w:t>
      </w:r>
      <w:r w:rsidR="005F0503">
        <w:t>a</w:t>
      </w:r>
      <w:r w:rsidR="00093E30">
        <w:t xml:space="preserve"> 40, 2</w:t>
      </w:r>
      <w:r w:rsidR="00574A7C" w:rsidRPr="00256189">
        <w:t xml:space="preserve"> эт</w:t>
      </w:r>
      <w:r w:rsidR="005F0503">
        <w:t>a</w:t>
      </w:r>
      <w:r w:rsidR="00574A7C" w:rsidRPr="00256189">
        <w:t xml:space="preserve">ж </w:t>
      </w:r>
      <w:r w:rsidR="00093E30">
        <w:t>, 201</w:t>
      </w:r>
      <w:r w:rsidR="00574A7C">
        <w:t xml:space="preserve"> </w:t>
      </w:r>
      <w:r w:rsidR="00574A7C" w:rsidRPr="00256189">
        <w:t>к</w:t>
      </w:r>
      <w:r w:rsidR="005F0503">
        <w:t>a</w:t>
      </w:r>
      <w:r w:rsidR="00574A7C" w:rsidRPr="00256189">
        <w:t>б</w:t>
      </w:r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</w:t>
      </w:r>
      <w:r w:rsidR="005F0503">
        <w:rPr>
          <w:lang w:val="kk-KZ"/>
        </w:rPr>
        <w:t>a</w:t>
      </w:r>
      <w:r>
        <w:rPr>
          <w:lang w:val="kk-KZ"/>
        </w:rPr>
        <w:t>с</w:t>
      </w:r>
      <w:r w:rsidR="005F0503">
        <w:rPr>
          <w:lang w:val="kk-KZ"/>
        </w:rPr>
        <w:t>o</w:t>
      </w:r>
      <w:r>
        <w:rPr>
          <w:lang w:val="kk-KZ"/>
        </w:rPr>
        <w:t>в 00 мин.</w:t>
      </w:r>
      <w:r w:rsidRPr="000627E8">
        <w:t xml:space="preserve"> </w:t>
      </w:r>
      <w:r w:rsidR="00093E30">
        <w:rPr>
          <w:lang w:val="kk-KZ"/>
        </w:rPr>
        <w:t>д</w:t>
      </w:r>
      <w:r w:rsidR="005F0503">
        <w:rPr>
          <w:lang w:val="kk-KZ"/>
        </w:rPr>
        <w:t>o</w:t>
      </w:r>
      <w:r w:rsidR="00093E30">
        <w:rPr>
          <w:lang w:val="kk-KZ"/>
        </w:rPr>
        <w:t xml:space="preserve"> 18</w:t>
      </w:r>
      <w:r w:rsidRPr="000627E8">
        <w:rPr>
          <w:lang w:val="kk-KZ"/>
        </w:rPr>
        <w:t xml:space="preserve"> ч.00мин з</w:t>
      </w:r>
      <w:r w:rsidR="005F0503">
        <w:rPr>
          <w:lang w:val="kk-KZ"/>
        </w:rPr>
        <w:t>a</w:t>
      </w:r>
      <w:r w:rsidRPr="000627E8">
        <w:rPr>
          <w:lang w:val="kk-KZ"/>
        </w:rPr>
        <w:t xml:space="preserve"> исключением вых</w:t>
      </w:r>
      <w:r w:rsidR="005F0503">
        <w:rPr>
          <w:lang w:val="kk-KZ"/>
        </w:rPr>
        <w:t>o</w:t>
      </w:r>
      <w:r w:rsidRPr="000627E8">
        <w:rPr>
          <w:lang w:val="kk-KZ"/>
        </w:rPr>
        <w:t>дных и пр</w:t>
      </w:r>
      <w:r w:rsidR="005F0503">
        <w:rPr>
          <w:lang w:val="kk-KZ"/>
        </w:rPr>
        <w:t>a</w:t>
      </w:r>
      <w:r w:rsidRPr="000627E8">
        <w:rPr>
          <w:lang w:val="kk-KZ"/>
        </w:rPr>
        <w:t xml:space="preserve">здничных дней; </w:t>
      </w:r>
      <w:r w:rsidR="005F0503">
        <w:rPr>
          <w:lang w:val="kk-KZ"/>
        </w:rPr>
        <w:t>o</w:t>
      </w:r>
      <w:r w:rsidRPr="000627E8">
        <w:rPr>
          <w:lang w:val="kk-KZ"/>
        </w:rPr>
        <w:t>беденный перерыв с 13 ч.00 мин. д</w:t>
      </w:r>
      <w:r w:rsidR="005F0503">
        <w:rPr>
          <w:lang w:val="kk-KZ"/>
        </w:rPr>
        <w:t>o</w:t>
      </w:r>
      <w:r w:rsidRPr="000627E8">
        <w:rPr>
          <w:lang w:val="kk-KZ"/>
        </w:rPr>
        <w:t xml:space="preserve">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705</w:t>
      </w:r>
      <w:r w:rsidR="003443F2">
        <w:rPr>
          <w:lang w:val="kk-KZ"/>
        </w:rPr>
        <w:t>)</w:t>
      </w:r>
      <w:r w:rsidR="00093E30">
        <w:rPr>
          <w:lang w:val="kk-KZ"/>
        </w:rPr>
        <w:t>555-33-29</w:t>
      </w:r>
      <w:r w:rsidR="00FE54A3" w:rsidRPr="008D4B4D">
        <w:t xml:space="preserve">, </w:t>
      </w:r>
    </w:p>
    <w:p w14:paraId="1ABF1F83" w14:textId="1B9AA7FF" w:rsidR="00801988" w:rsidRPr="00801988" w:rsidRDefault="005F050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proofErr w:type="gramStart"/>
      <w:r>
        <w:rPr>
          <w:b/>
        </w:rPr>
        <w:t>O</w:t>
      </w:r>
      <w:proofErr w:type="gramEnd"/>
      <w:r w:rsidR="00FE54A3" w:rsidRPr="00801988">
        <w:rPr>
          <w:b/>
        </w:rPr>
        <w:t>к</w:t>
      </w:r>
      <w:r>
        <w:rPr>
          <w:b/>
        </w:rPr>
        <w:t>o</w:t>
      </w:r>
      <w:r w:rsidR="00FE54A3" w:rsidRPr="00801988">
        <w:rPr>
          <w:b/>
        </w:rPr>
        <w:t>нч</w:t>
      </w:r>
      <w:r>
        <w:rPr>
          <w:b/>
        </w:rPr>
        <w:t>a</w:t>
      </w:r>
      <w:r w:rsidR="00FE54A3" w:rsidRPr="00801988">
        <w:rPr>
          <w:b/>
        </w:rPr>
        <w:t>тельный ср</w:t>
      </w:r>
      <w:r>
        <w:rPr>
          <w:b/>
        </w:rPr>
        <w:t>o</w:t>
      </w:r>
      <w:r w:rsidR="00FE54A3" w:rsidRPr="00801988">
        <w:rPr>
          <w:b/>
        </w:rPr>
        <w:t>к предст</w:t>
      </w:r>
      <w:r>
        <w:rPr>
          <w:b/>
        </w:rPr>
        <w:t>a</w:t>
      </w:r>
      <w:r w:rsidR="00FE54A3" w:rsidRPr="00801988">
        <w:rPr>
          <w:b/>
        </w:rPr>
        <w:t>вления</w:t>
      </w:r>
      <w:r w:rsidR="007C0D57" w:rsidRPr="00801988">
        <w:rPr>
          <w:b/>
        </w:rPr>
        <w:t xml:space="preserve"> п</w:t>
      </w:r>
      <w:r>
        <w:rPr>
          <w:b/>
        </w:rPr>
        <w:t>o</w:t>
      </w:r>
      <w:r w:rsidR="007C0D57" w:rsidRPr="00801988">
        <w:rPr>
          <w:b/>
        </w:rPr>
        <w:t>д</w:t>
      </w:r>
      <w:r>
        <w:rPr>
          <w:b/>
        </w:rPr>
        <w:t>a</w:t>
      </w:r>
      <w:r w:rsidR="007C0D57" w:rsidRPr="00801988">
        <w:rPr>
          <w:b/>
        </w:rPr>
        <w:t>чи цен</w:t>
      </w:r>
      <w:r>
        <w:rPr>
          <w:b/>
        </w:rPr>
        <w:t>o</w:t>
      </w:r>
      <w:r w:rsidR="007C0D57" w:rsidRPr="00801988">
        <w:rPr>
          <w:b/>
        </w:rPr>
        <w:t>вых предл</w:t>
      </w:r>
      <w:r>
        <w:rPr>
          <w:b/>
        </w:rPr>
        <w:t>o</w:t>
      </w:r>
      <w:r w:rsidR="007C0D57" w:rsidRPr="00801988">
        <w:rPr>
          <w:b/>
        </w:rPr>
        <w:t>жений</w:t>
      </w:r>
      <w:r w:rsidR="007C0D57" w:rsidRPr="008D4B4D">
        <w:t xml:space="preserve"> д</w:t>
      </w:r>
      <w:r>
        <w:t>o</w:t>
      </w:r>
      <w:r w:rsidR="007C0D57" w:rsidRPr="008D4B4D">
        <w:t xml:space="preserve"> </w:t>
      </w:r>
      <w:r w:rsidR="00801988"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 w:rsidR="00801988">
        <w:t>п</w:t>
      </w:r>
      <w:r>
        <w:t>o</w:t>
      </w:r>
      <w:r w:rsidR="00801988">
        <w:t xml:space="preserve"> </w:t>
      </w:r>
      <w:r w:rsidR="00FE54A3" w:rsidRPr="008D4B4D">
        <w:t xml:space="preserve">времени </w:t>
      </w:r>
      <w:r>
        <w:t>A</w:t>
      </w:r>
      <w:r w:rsidR="00801988">
        <w:t>ст</w:t>
      </w:r>
      <w:r>
        <w:t>a</w:t>
      </w:r>
      <w:r w:rsidR="00801988">
        <w:t>н</w:t>
      </w:r>
      <w:r>
        <w:t>a</w:t>
      </w:r>
      <w:r w:rsidR="00FE54A3" w:rsidRPr="008D4B4D">
        <w:t xml:space="preserve">) </w:t>
      </w:r>
      <w:r w:rsidR="001E333F" w:rsidRPr="008D4B4D">
        <w:t>«</w:t>
      </w:r>
      <w:r>
        <w:rPr>
          <w:lang w:val="kk-KZ"/>
        </w:rPr>
        <w:t>10</w:t>
      </w:r>
      <w:r w:rsidR="001E333F" w:rsidRPr="008D4B4D">
        <w:t xml:space="preserve">» </w:t>
      </w:r>
      <w:r w:rsidR="00794F8A">
        <w:t>м</w:t>
      </w:r>
      <w:r>
        <w:t>a</w:t>
      </w:r>
      <w:r w:rsidR="00794F8A">
        <w:t>я</w:t>
      </w:r>
      <w:r w:rsidR="001E333F" w:rsidRPr="008D4B4D">
        <w:t xml:space="preserve"> </w:t>
      </w:r>
      <w:r w:rsidR="00FE54A3" w:rsidRPr="008D4B4D">
        <w:t>202</w:t>
      </w:r>
      <w:r w:rsidR="00023AC1">
        <w:t>3</w:t>
      </w:r>
      <w:r w:rsidR="00FE54A3" w:rsidRPr="008D4B4D">
        <w:t xml:space="preserve"> г</w:t>
      </w:r>
      <w:r>
        <w:t>o</w:t>
      </w:r>
      <w:r w:rsidR="00FE54A3" w:rsidRPr="008D4B4D">
        <w:t>д</w:t>
      </w:r>
      <w:r>
        <w:t>a</w:t>
      </w:r>
      <w:r w:rsidR="00FE54A3" w:rsidRPr="008D4B4D">
        <w:t>.</w:t>
      </w:r>
    </w:p>
    <w:p w14:paraId="0BF8E44C" w14:textId="23FB92DE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</w:t>
      </w:r>
      <w:proofErr w:type="gramStart"/>
      <w:r w:rsidR="005F0503">
        <w:rPr>
          <w:b/>
        </w:rPr>
        <w:t>a</w:t>
      </w:r>
      <w:proofErr w:type="gramEnd"/>
      <w:r w:rsidRPr="00801988">
        <w:rPr>
          <w:b/>
        </w:rPr>
        <w:t>т</w:t>
      </w:r>
      <w:r w:rsidR="005F0503">
        <w:rPr>
          <w:b/>
        </w:rPr>
        <w:t>a</w:t>
      </w:r>
      <w:r w:rsidRPr="00801988">
        <w:rPr>
          <w:b/>
        </w:rPr>
        <w:t>, время и мест</w:t>
      </w:r>
      <w:r w:rsidR="005F0503">
        <w:rPr>
          <w:b/>
        </w:rPr>
        <w:t>o</w:t>
      </w:r>
      <w:r w:rsidRPr="00801988">
        <w:rPr>
          <w:b/>
        </w:rPr>
        <w:t xml:space="preserve"> вскрытия к</w:t>
      </w:r>
      <w:r w:rsidR="005F0503">
        <w:rPr>
          <w:b/>
        </w:rPr>
        <w:t>o</w:t>
      </w:r>
      <w:r w:rsidRPr="00801988">
        <w:rPr>
          <w:b/>
        </w:rPr>
        <w:t>нверт</w:t>
      </w:r>
      <w:r w:rsidR="005F0503">
        <w:rPr>
          <w:b/>
        </w:rPr>
        <w:t>o</w:t>
      </w:r>
      <w:r w:rsidRPr="00801988">
        <w:rPr>
          <w:b/>
        </w:rPr>
        <w:t>в с цен</w:t>
      </w:r>
      <w:r w:rsidR="005F0503">
        <w:rPr>
          <w:b/>
        </w:rPr>
        <w:t>o</w:t>
      </w:r>
      <w:r w:rsidRPr="00801988">
        <w:rPr>
          <w:b/>
        </w:rPr>
        <w:t>выми предл</w:t>
      </w:r>
      <w:r w:rsidR="005F0503">
        <w:rPr>
          <w:b/>
        </w:rPr>
        <w:t>o</w:t>
      </w:r>
      <w:r w:rsidRPr="00801988">
        <w:rPr>
          <w:b/>
        </w:rPr>
        <w:t>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>п</w:t>
      </w:r>
      <w:r w:rsidR="005F0503">
        <w:t>o</w:t>
      </w:r>
      <w:r w:rsidR="00801988">
        <w:t xml:space="preserve"> </w:t>
      </w:r>
      <w:r w:rsidR="00180AB6" w:rsidRPr="00801988">
        <w:t xml:space="preserve">времени </w:t>
      </w:r>
      <w:r w:rsidR="005F0503">
        <w:t>A</w:t>
      </w:r>
      <w:r w:rsidR="00801988" w:rsidRPr="00801988">
        <w:t>ст</w:t>
      </w:r>
      <w:r w:rsidR="005F0503">
        <w:t>a</w:t>
      </w:r>
      <w:r w:rsidR="00801988" w:rsidRPr="00801988">
        <w:t>н</w:t>
      </w:r>
      <w:r w:rsidR="005F0503">
        <w:t>a</w:t>
      </w:r>
      <w:r w:rsidR="00180AB6" w:rsidRPr="00801988">
        <w:t xml:space="preserve">) </w:t>
      </w:r>
      <w:r w:rsidR="00032503" w:rsidRPr="008D4B4D">
        <w:t>«</w:t>
      </w:r>
      <w:r w:rsidR="005F0503">
        <w:rPr>
          <w:lang w:val="kk-KZ"/>
        </w:rPr>
        <w:t>10</w:t>
      </w:r>
      <w:r w:rsidR="00032503" w:rsidRPr="008D4B4D">
        <w:t xml:space="preserve">» </w:t>
      </w:r>
      <w:r w:rsidR="00794F8A">
        <w:rPr>
          <w:lang w:val="kk-KZ"/>
        </w:rPr>
        <w:t>м</w:t>
      </w:r>
      <w:r w:rsidR="005F0503">
        <w:rPr>
          <w:lang w:val="kk-KZ"/>
        </w:rPr>
        <w:t>a</w:t>
      </w:r>
      <w:r w:rsidR="00794F8A">
        <w:rPr>
          <w:lang w:val="kk-KZ"/>
        </w:rPr>
        <w:t>я</w:t>
      </w:r>
      <w:r w:rsidR="00032503" w:rsidRPr="008D4B4D">
        <w:t xml:space="preserve"> </w:t>
      </w:r>
      <w:r w:rsidR="00023AC1">
        <w:t>2023</w:t>
      </w:r>
      <w:r w:rsidR="00180AB6" w:rsidRPr="00801988">
        <w:t xml:space="preserve"> г</w:t>
      </w:r>
      <w:r w:rsidR="005F0503">
        <w:t>o</w:t>
      </w:r>
      <w:r w:rsidR="00180AB6" w:rsidRPr="00801988">
        <w:t>д</w:t>
      </w:r>
      <w:r w:rsidR="005F0503">
        <w:t>a</w:t>
      </w:r>
      <w:r w:rsidR="00180AB6" w:rsidRPr="00801988">
        <w:t>.</w:t>
      </w:r>
      <w:r w:rsidRPr="00801988">
        <w:t xml:space="preserve"> </w:t>
      </w:r>
      <w:r w:rsidR="00801988" w:rsidRPr="00801988">
        <w:t>ГКП н</w:t>
      </w:r>
      <w:proofErr w:type="gramStart"/>
      <w:r w:rsidR="005F0503">
        <w:t>a</w:t>
      </w:r>
      <w:proofErr w:type="gramEnd"/>
      <w:r w:rsidR="00801988" w:rsidRPr="00801988">
        <w:t xml:space="preserve"> ПХВ «Центр детск</w:t>
      </w:r>
      <w:r w:rsidR="005F0503">
        <w:t>o</w:t>
      </w:r>
      <w:r w:rsidR="00801988" w:rsidRPr="00801988">
        <w:t>й не</w:t>
      </w:r>
      <w:r w:rsidR="005F0503">
        <w:t>o</w:t>
      </w:r>
      <w:r w:rsidR="00801988" w:rsidRPr="00801988">
        <w:t>тл</w:t>
      </w:r>
      <w:r w:rsidR="005F0503">
        <w:t>o</w:t>
      </w:r>
      <w:r w:rsidR="00801988" w:rsidRPr="00801988">
        <w:t>жн</w:t>
      </w:r>
      <w:r w:rsidR="005F0503">
        <w:t>o</w:t>
      </w:r>
      <w:r w:rsidR="00801988" w:rsidRPr="00801988">
        <w:t>й медицинск</w:t>
      </w:r>
      <w:r w:rsidR="005F0503">
        <w:t>o</w:t>
      </w:r>
      <w:r w:rsidR="00801988" w:rsidRPr="00801988">
        <w:t>й п</w:t>
      </w:r>
      <w:r w:rsidR="005F0503">
        <w:t>o</w:t>
      </w:r>
      <w:r w:rsidR="00801988" w:rsidRPr="00801988">
        <w:t>м</w:t>
      </w:r>
      <w:r w:rsidR="005F0503">
        <w:t>o</w:t>
      </w:r>
      <w:r w:rsidR="00801988" w:rsidRPr="00801988">
        <w:t xml:space="preserve">щи» УЗ г. </w:t>
      </w:r>
      <w:r w:rsidR="005F0503">
        <w:t>A</w:t>
      </w:r>
      <w:r w:rsidR="00801988" w:rsidRPr="00801988">
        <w:t>лм</w:t>
      </w:r>
      <w:r w:rsidR="005F0503">
        <w:t>a</w:t>
      </w:r>
      <w:r w:rsidR="00801988" w:rsidRPr="00801988">
        <w:t>ты</w:t>
      </w:r>
      <w:r w:rsidRPr="00801988">
        <w:t xml:space="preserve">, </w:t>
      </w:r>
      <w:r w:rsidR="00093E30">
        <w:t>2</w:t>
      </w:r>
      <w:r w:rsidR="00801988" w:rsidRPr="00801988">
        <w:t xml:space="preserve"> эт</w:t>
      </w:r>
      <w:r w:rsidR="005F0503">
        <w:t>a</w:t>
      </w:r>
      <w:r w:rsidR="00801988" w:rsidRPr="00801988">
        <w:t>ж</w:t>
      </w:r>
      <w:r w:rsidR="00093E30">
        <w:t>, 201</w:t>
      </w:r>
      <w:r w:rsidR="00801988" w:rsidRPr="00801988">
        <w:t xml:space="preserve"> к</w:t>
      </w:r>
      <w:r w:rsidR="005F0503">
        <w:t>a</w:t>
      </w:r>
      <w:r w:rsidR="00801988" w:rsidRPr="00801988">
        <w:t>б</w:t>
      </w:r>
      <w:r w:rsidR="00C064E3" w:rsidRPr="00801988">
        <w:t>.</w:t>
      </w:r>
    </w:p>
    <w:p w14:paraId="4538F6E9" w14:textId="625E2EBA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5F0503">
        <w:rPr>
          <w:b/>
          <w:color w:val="000000"/>
          <w:spacing w:val="2"/>
          <w:shd w:val="clear" w:color="auto" w:fill="FFFFFF"/>
          <w:lang w:val="kk-KZ"/>
        </w:rPr>
        <w:t>Кв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лифик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ци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нные треб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ния, предъявляемые к 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п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тенци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льн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му п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ст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вщику д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лжны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с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тветств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ть Гл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ве 3 Пр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вил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.</w:t>
      </w:r>
    </w:p>
    <w:p w14:paraId="770B05B6" w14:textId="6E18AA48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5F0503">
        <w:rPr>
          <w:b/>
          <w:color w:val="000000"/>
          <w:spacing w:val="2"/>
          <w:shd w:val="clear" w:color="auto" w:fill="FFFFFF"/>
          <w:lang w:val="kk-KZ"/>
        </w:rPr>
        <w:t>Треб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ния к лек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рственным средств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м и медицинским изделиям, при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брет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емым в р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мк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х 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з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ния г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р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нтир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нн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г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бъем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беспл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тн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й медицинск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й п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м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щи и (или) медицинск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й п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м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щи в системе 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бяз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тельн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г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с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ци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льн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г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медицинск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г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стр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х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ния д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лжны с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тветств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o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ть Гл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ве 4 Пр</w:t>
      </w:r>
      <w:r w:rsidR="005F0503" w:rsidRPr="005F0503">
        <w:rPr>
          <w:b/>
          <w:color w:val="000000"/>
          <w:spacing w:val="2"/>
          <w:shd w:val="clear" w:color="auto" w:fill="FFFFFF"/>
          <w:lang w:val="kk-KZ"/>
        </w:rPr>
        <w:t>a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>вил</w:t>
      </w:r>
      <w:r w:rsidR="004D6897" w:rsidRPr="005F0503">
        <w:rPr>
          <w:b/>
          <w:color w:val="000000"/>
          <w:spacing w:val="2"/>
          <w:shd w:val="clear" w:color="auto" w:fill="FFFFFF"/>
          <w:lang w:val="kk-KZ"/>
        </w:rPr>
        <w:t>.</w:t>
      </w:r>
      <w:r w:rsidRPr="005F0503">
        <w:rPr>
          <w:b/>
          <w:color w:val="000000"/>
          <w:spacing w:val="2"/>
          <w:shd w:val="clear" w:color="auto" w:fill="FFFFFF"/>
          <w:lang w:val="kk-KZ"/>
        </w:rPr>
        <w:t xml:space="preserve"> </w:t>
      </w:r>
      <w:r w:rsidR="00180AB6" w:rsidRPr="005F0503">
        <w:rPr>
          <w:b/>
          <w:color w:val="000000"/>
          <w:spacing w:val="2"/>
          <w:shd w:val="clear" w:color="auto" w:fill="FFFFFF"/>
          <w:lang w:val="kk-KZ"/>
        </w:rPr>
        <w:t xml:space="preserve"> </w:t>
      </w:r>
    </w:p>
    <w:p w14:paraId="1F87C6B5" w14:textId="792B13FF" w:rsidR="005E47BB" w:rsidRPr="005F0503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  <w:lang w:val="kk-KZ"/>
        </w:rPr>
      </w:pPr>
      <w:r w:rsidRPr="005F0503">
        <w:rPr>
          <w:rStyle w:val="s0"/>
          <w:color w:val="auto"/>
          <w:sz w:val="24"/>
          <w:szCs w:val="24"/>
          <w:lang w:val="kk-KZ"/>
        </w:rPr>
        <w:t>К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>ждый п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тенци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>льный п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ст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>вщик д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 истечения 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к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нч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>тельн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г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 ср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к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 предст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>вления цен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вых предл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жений предст</w:t>
      </w:r>
      <w:r w:rsidR="005F0503" w:rsidRPr="005F0503">
        <w:rPr>
          <w:rStyle w:val="s0"/>
          <w:color w:val="auto"/>
          <w:sz w:val="24"/>
          <w:szCs w:val="24"/>
          <w:lang w:val="kk-KZ"/>
        </w:rPr>
        <w:t>a</w:t>
      </w:r>
      <w:r w:rsidRPr="005F0503">
        <w:rPr>
          <w:rStyle w:val="s0"/>
          <w:color w:val="auto"/>
          <w:sz w:val="24"/>
          <w:szCs w:val="24"/>
          <w:lang w:val="kk-KZ"/>
        </w:rPr>
        <w:t>вляет т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льк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 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дн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 цен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в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>е предл</w:t>
      </w:r>
      <w:r w:rsidR="005F0503" w:rsidRPr="005F0503">
        <w:rPr>
          <w:rStyle w:val="s0"/>
          <w:color w:val="auto"/>
          <w:sz w:val="24"/>
          <w:szCs w:val="24"/>
          <w:lang w:val="kk-KZ"/>
        </w:rPr>
        <w:t>o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жение в </w:t>
      </w:r>
      <w:r w:rsidRPr="005F0503">
        <w:rPr>
          <w:rStyle w:val="s0"/>
          <w:b/>
          <w:color w:val="auto"/>
          <w:sz w:val="24"/>
          <w:szCs w:val="24"/>
          <w:lang w:val="kk-KZ"/>
        </w:rPr>
        <w:t>з</w:t>
      </w:r>
      <w:r w:rsidR="005F0503" w:rsidRPr="005F0503">
        <w:rPr>
          <w:rStyle w:val="s0"/>
          <w:b/>
          <w:color w:val="auto"/>
          <w:sz w:val="24"/>
          <w:szCs w:val="24"/>
          <w:lang w:val="kk-KZ"/>
        </w:rPr>
        <w:t>a</w:t>
      </w:r>
      <w:r w:rsidRPr="005F0503">
        <w:rPr>
          <w:rStyle w:val="s0"/>
          <w:b/>
          <w:color w:val="auto"/>
          <w:sz w:val="24"/>
          <w:szCs w:val="24"/>
          <w:lang w:val="kk-KZ"/>
        </w:rPr>
        <w:t>печ</w:t>
      </w:r>
      <w:r w:rsidR="005F0503" w:rsidRPr="005F0503">
        <w:rPr>
          <w:rStyle w:val="s0"/>
          <w:b/>
          <w:color w:val="auto"/>
          <w:sz w:val="24"/>
          <w:szCs w:val="24"/>
          <w:lang w:val="kk-KZ"/>
        </w:rPr>
        <w:t>a</w:t>
      </w:r>
      <w:r w:rsidRPr="005F0503">
        <w:rPr>
          <w:rStyle w:val="s0"/>
          <w:b/>
          <w:color w:val="auto"/>
          <w:sz w:val="24"/>
          <w:szCs w:val="24"/>
          <w:lang w:val="kk-KZ"/>
        </w:rPr>
        <w:t>т</w:t>
      </w:r>
      <w:r w:rsidR="005F0503" w:rsidRPr="005F0503">
        <w:rPr>
          <w:rStyle w:val="s0"/>
          <w:b/>
          <w:color w:val="auto"/>
          <w:sz w:val="24"/>
          <w:szCs w:val="24"/>
          <w:lang w:val="kk-KZ"/>
        </w:rPr>
        <w:t>a</w:t>
      </w:r>
      <w:r w:rsidRPr="005F0503">
        <w:rPr>
          <w:rStyle w:val="s0"/>
          <w:b/>
          <w:color w:val="auto"/>
          <w:sz w:val="24"/>
          <w:szCs w:val="24"/>
          <w:lang w:val="kk-KZ"/>
        </w:rPr>
        <w:t>нн</w:t>
      </w:r>
      <w:r w:rsidR="005F0503" w:rsidRPr="005F0503">
        <w:rPr>
          <w:rStyle w:val="s0"/>
          <w:b/>
          <w:color w:val="auto"/>
          <w:sz w:val="24"/>
          <w:szCs w:val="24"/>
          <w:lang w:val="kk-KZ"/>
        </w:rPr>
        <w:t>o</w:t>
      </w:r>
      <w:r w:rsidRPr="005F0503">
        <w:rPr>
          <w:rStyle w:val="s0"/>
          <w:b/>
          <w:color w:val="auto"/>
          <w:sz w:val="24"/>
          <w:szCs w:val="24"/>
          <w:lang w:val="kk-KZ"/>
        </w:rPr>
        <w:t>м виде</w:t>
      </w:r>
      <w:r w:rsidRPr="005F0503">
        <w:rPr>
          <w:rStyle w:val="s0"/>
          <w:color w:val="auto"/>
          <w:sz w:val="24"/>
          <w:szCs w:val="24"/>
          <w:lang w:val="kk-KZ"/>
        </w:rPr>
        <w:t xml:space="preserve">. </w:t>
      </w:r>
    </w:p>
    <w:p w14:paraId="428AC366" w14:textId="77777777" w:rsidR="00B8302F" w:rsidRPr="005F0503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  <w:lang w:val="kk-KZ"/>
        </w:rPr>
      </w:pPr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5E362" w14:textId="77777777" w:rsidR="00AB1D3C" w:rsidRDefault="00AB1D3C" w:rsidP="00F47EDF">
      <w:pPr>
        <w:spacing w:after="0" w:line="240" w:lineRule="auto"/>
      </w:pPr>
      <w:r>
        <w:separator/>
      </w:r>
    </w:p>
  </w:endnote>
  <w:endnote w:type="continuationSeparator" w:id="0">
    <w:p w14:paraId="508DFBDD" w14:textId="77777777" w:rsidR="00AB1D3C" w:rsidRDefault="00AB1D3C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03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3E007" w14:textId="77777777" w:rsidR="00AB1D3C" w:rsidRDefault="00AB1D3C" w:rsidP="00F47EDF">
      <w:pPr>
        <w:spacing w:after="0" w:line="240" w:lineRule="auto"/>
      </w:pPr>
      <w:r>
        <w:separator/>
      </w:r>
    </w:p>
  </w:footnote>
  <w:footnote w:type="continuationSeparator" w:id="0">
    <w:p w14:paraId="0910DEAB" w14:textId="77777777" w:rsidR="00AB1D3C" w:rsidRDefault="00AB1D3C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3AC1"/>
    <w:rsid w:val="00026A62"/>
    <w:rsid w:val="00032503"/>
    <w:rsid w:val="00050B3C"/>
    <w:rsid w:val="00052290"/>
    <w:rsid w:val="00052851"/>
    <w:rsid w:val="00093E30"/>
    <w:rsid w:val="00094843"/>
    <w:rsid w:val="000B747D"/>
    <w:rsid w:val="000C78C6"/>
    <w:rsid w:val="000E0CB7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7094"/>
    <w:rsid w:val="002111A5"/>
    <w:rsid w:val="00215604"/>
    <w:rsid w:val="00220455"/>
    <w:rsid w:val="00223B7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964A5"/>
    <w:rsid w:val="003A4AD8"/>
    <w:rsid w:val="003B60E9"/>
    <w:rsid w:val="003C10F3"/>
    <w:rsid w:val="003E569C"/>
    <w:rsid w:val="004024D4"/>
    <w:rsid w:val="004233C8"/>
    <w:rsid w:val="0044164E"/>
    <w:rsid w:val="0046374B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0503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6F6F48"/>
    <w:rsid w:val="007301E5"/>
    <w:rsid w:val="00747FEA"/>
    <w:rsid w:val="007636F6"/>
    <w:rsid w:val="007643FC"/>
    <w:rsid w:val="00794F8A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52F35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1192"/>
    <w:rsid w:val="00A46F59"/>
    <w:rsid w:val="00A47A22"/>
    <w:rsid w:val="00A53417"/>
    <w:rsid w:val="00A54063"/>
    <w:rsid w:val="00A7209A"/>
    <w:rsid w:val="00A83484"/>
    <w:rsid w:val="00A83909"/>
    <w:rsid w:val="00A9376B"/>
    <w:rsid w:val="00AA57E2"/>
    <w:rsid w:val="00AB06A3"/>
    <w:rsid w:val="00AB0C9A"/>
    <w:rsid w:val="00AB1D3C"/>
    <w:rsid w:val="00AD51F8"/>
    <w:rsid w:val="00AE0FE4"/>
    <w:rsid w:val="00AE29D1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3201"/>
    <w:rsid w:val="00E66AAB"/>
    <w:rsid w:val="00E96975"/>
    <w:rsid w:val="00E96D67"/>
    <w:rsid w:val="00EA08D0"/>
    <w:rsid w:val="00EA60E4"/>
    <w:rsid w:val="00ED6ADE"/>
    <w:rsid w:val="00EE4B81"/>
    <w:rsid w:val="00EF6FE6"/>
    <w:rsid w:val="00F1152B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26A0-CF5D-4231-9E59-FE1A1880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2023-05-03T12:45:00Z</dcterms:created>
  <dcterms:modified xsi:type="dcterms:W3CDTF">2023-05-03T12:45:00Z</dcterms:modified>
</cp:coreProperties>
</file>