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3420C5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7103BD" w:rsidRPr="003420C5">
        <w:rPr>
          <w:rFonts w:ascii="Times New Roman" w:hAnsi="Times New Roman"/>
          <w:b/>
          <w:sz w:val="20"/>
          <w:szCs w:val="20"/>
        </w:rPr>
        <w:t>20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7103BD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7103BD" w:rsidRPr="007103BD">
        <w:rPr>
          <w:rFonts w:ascii="Times New Roman" w:hAnsi="Times New Roman"/>
          <w:sz w:val="21"/>
          <w:szCs w:val="21"/>
        </w:rPr>
        <w:t>20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7103BD">
        <w:rPr>
          <w:rFonts w:ascii="Times New Roman" w:hAnsi="Times New Roman"/>
          <w:sz w:val="24"/>
          <w:szCs w:val="24"/>
          <w:lang w:val="kk-KZ"/>
        </w:rPr>
        <w:t xml:space="preserve">19.04.2022 г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7103BD">
        <w:rPr>
          <w:rFonts w:ascii="Times New Roman" w:hAnsi="Times New Roman"/>
          <w:sz w:val="24"/>
          <w:szCs w:val="24"/>
          <w:lang w:val="kk-KZ"/>
        </w:rPr>
        <w:t>26.04</w:t>
      </w:r>
      <w:r w:rsidR="007103BD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7103BD">
        <w:rPr>
          <w:rFonts w:ascii="Times New Roman" w:hAnsi="Times New Roman"/>
          <w:sz w:val="24"/>
          <w:szCs w:val="24"/>
          <w:lang w:val="kk-KZ"/>
        </w:rPr>
        <w:t>22</w:t>
      </w:r>
      <w:r w:rsidR="003420C5">
        <w:rPr>
          <w:rFonts w:ascii="Times New Roman" w:hAnsi="Times New Roman"/>
          <w:sz w:val="24"/>
          <w:szCs w:val="24"/>
          <w:lang w:val="kk-KZ"/>
        </w:rPr>
        <w:t xml:space="preserve"> 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9772" w:type="dxa"/>
        <w:jc w:val="center"/>
        <w:tblInd w:w="-2364" w:type="dxa"/>
        <w:tblCellMar>
          <w:left w:w="0" w:type="dxa"/>
          <w:right w:w="0" w:type="dxa"/>
        </w:tblCellMar>
        <w:tblLook w:val="0000"/>
      </w:tblPr>
      <w:tblGrid>
        <w:gridCol w:w="475"/>
        <w:gridCol w:w="2993"/>
        <w:gridCol w:w="3175"/>
        <w:gridCol w:w="1526"/>
        <w:gridCol w:w="1603"/>
      </w:tblGrid>
      <w:tr w:rsidR="00A5202E" w:rsidRPr="001E0539" w:rsidTr="0031684C">
        <w:trPr>
          <w:trHeight w:val="683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027228" w:rsidRPr="001E0539" w:rsidTr="0031684C">
        <w:trPr>
          <w:trHeight w:val="578"/>
          <w:jc w:val="center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E0539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AF3BAA" w:rsidRDefault="00AF3BAA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Pharmprovide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 xml:space="preserve">» 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027228" w:rsidRDefault="00AF3BAA" w:rsidP="00AF3BAA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г.Алматы</w:t>
            </w:r>
            <w:r w:rsidR="00616C84">
              <w:rPr>
                <w:sz w:val="18"/>
                <w:szCs w:val="18"/>
                <w:lang w:val="kk-KZ"/>
              </w:rPr>
              <w:t>,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="00616C84">
              <w:rPr>
                <w:sz w:val="18"/>
                <w:szCs w:val="18"/>
                <w:lang w:val="kk-KZ"/>
              </w:rPr>
              <w:t>ул.</w:t>
            </w:r>
            <w:r>
              <w:rPr>
                <w:sz w:val="18"/>
                <w:szCs w:val="18"/>
                <w:lang w:val="kk-KZ"/>
              </w:rPr>
              <w:t>Блока 14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1606" w:rsidRDefault="002411ED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2411ED">
              <w:rPr>
                <w:b/>
                <w:sz w:val="18"/>
                <w:szCs w:val="18"/>
              </w:rPr>
              <w:t>21.04.2022</w:t>
            </w:r>
          </w:p>
          <w:p w:rsidR="002411ED" w:rsidRPr="00B13A4F" w:rsidRDefault="002411ED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 часов 07 минут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027228" w:rsidRDefault="00662ADC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</w:tr>
    </w:tbl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763"/>
        <w:gridCol w:w="733"/>
        <w:gridCol w:w="882"/>
        <w:gridCol w:w="1322"/>
        <w:gridCol w:w="1321"/>
        <w:gridCol w:w="2177"/>
        <w:gridCol w:w="1792"/>
      </w:tblGrid>
      <w:tr w:rsidR="00002F77" w:rsidRPr="001E0539" w:rsidTr="00440CB8">
        <w:trPr>
          <w:trHeight w:val="257"/>
        </w:trPr>
        <w:tc>
          <w:tcPr>
            <w:tcW w:w="587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33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177" w:type="dxa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  <w:hideMark/>
          </w:tcPr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27228" w:rsidRPr="00002F77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002F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  <w:p w:rsidR="00027228" w:rsidRPr="00002F77" w:rsidRDefault="00027228" w:rsidP="00286A25">
            <w:pPr>
              <w:jc w:val="center"/>
              <w:rPr>
                <w:sz w:val="20"/>
                <w:szCs w:val="20"/>
              </w:rPr>
            </w:pPr>
          </w:p>
        </w:tc>
      </w:tr>
      <w:tr w:rsidR="00002F77" w:rsidRPr="001E0539" w:rsidTr="00440CB8">
        <w:trPr>
          <w:trHeight w:val="468"/>
        </w:trPr>
        <w:tc>
          <w:tcPr>
            <w:tcW w:w="587" w:type="dxa"/>
            <w:vMerge/>
            <w:tcBorders>
              <w:bottom w:val="single" w:sz="4" w:space="0" w:color="auto"/>
            </w:tcBorders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  <w:hideMark/>
          </w:tcPr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B91776" w:rsidP="00955AD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1776" w:rsidRPr="00002F77" w:rsidRDefault="00AF3BAA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ТОО </w:t>
            </w:r>
            <w:r>
              <w:rPr>
                <w:b/>
                <w:sz w:val="18"/>
                <w:szCs w:val="18"/>
              </w:rPr>
              <w:t xml:space="preserve">«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Pharmprovide</w:t>
            </w:r>
            <w:proofErr w:type="spellEnd"/>
            <w:r>
              <w:rPr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1792" w:type="dxa"/>
            <w:vMerge/>
            <w:hideMark/>
          </w:tcPr>
          <w:p w:rsidR="00B91776" w:rsidRPr="00002F77" w:rsidRDefault="00B91776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BAA" w:rsidRPr="00DD53EB" w:rsidTr="00440CB8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Термографическая пленка </w:t>
            </w:r>
            <w:r w:rsidRPr="00440C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DT5B 35*43 </w:t>
            </w:r>
            <w:r w:rsidRPr="00440CB8">
              <w:rPr>
                <w:rFonts w:ascii="Times New Roman" w:hAnsi="Times New Roman"/>
                <w:sz w:val="18"/>
                <w:szCs w:val="18"/>
              </w:rPr>
              <w:t>№100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CB8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109 900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3 297 000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AF3BAA" w:rsidRPr="00440CB8" w:rsidRDefault="00AF3BAA" w:rsidP="00AF3BA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B8">
              <w:rPr>
                <w:rFonts w:ascii="Times New Roman" w:hAnsi="Times New Roman"/>
                <w:sz w:val="18"/>
                <w:szCs w:val="18"/>
              </w:rPr>
              <w:t>109 900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AF3BAA" w:rsidRPr="00440CB8" w:rsidRDefault="00AF3BAA" w:rsidP="00AF3BA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40CB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                            </w:t>
            </w:r>
            <w:r w:rsidRPr="00440CB8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proofErr w:type="spellStart"/>
            <w:r w:rsidRPr="00440C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Pharmprovide</w:t>
            </w:r>
            <w:proofErr w:type="spellEnd"/>
            <w:r w:rsidRPr="00440CB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AF3BAA" w:rsidRPr="00DD53EB" w:rsidTr="00440CB8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Термографическая пленка 20*25 №100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40 000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800 000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AF3BAA" w:rsidRPr="00440CB8" w:rsidRDefault="00AF3BAA" w:rsidP="00AF3BA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B8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F3BAA" w:rsidRPr="00440CB8" w:rsidRDefault="00AF3BAA" w:rsidP="00AF3BA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CB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ТОО                               </w:t>
            </w:r>
            <w:r w:rsidRPr="00440CB8">
              <w:rPr>
                <w:rFonts w:ascii="Times New Roman" w:hAnsi="Times New Roman"/>
                <w:b/>
                <w:sz w:val="18"/>
                <w:szCs w:val="18"/>
              </w:rPr>
              <w:t xml:space="preserve">« </w:t>
            </w:r>
            <w:proofErr w:type="spellStart"/>
            <w:r w:rsidRPr="00440C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Pharmprovide</w:t>
            </w:r>
            <w:proofErr w:type="spellEnd"/>
            <w:r w:rsidRPr="00440CB8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AF3BAA" w:rsidRPr="00DD53EB" w:rsidTr="00440CB8">
        <w:trPr>
          <w:trHeight w:val="142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CB8">
              <w:rPr>
                <w:rFonts w:ascii="Times New Roman" w:hAnsi="Times New Roman"/>
                <w:sz w:val="18"/>
                <w:szCs w:val="18"/>
              </w:rPr>
              <w:t>Марля медицин.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м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3BAA" w:rsidRPr="00440CB8" w:rsidRDefault="00AF3BAA" w:rsidP="00AF3BA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3 000 000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:rsidR="00AF3BAA" w:rsidRPr="00440CB8" w:rsidRDefault="00AF3BAA" w:rsidP="00AF3BA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AF3BAA" w:rsidRPr="00440CB8" w:rsidRDefault="00AF3BAA" w:rsidP="00AF3BA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CB8">
              <w:rPr>
                <w:rFonts w:ascii="Times New Roman" w:hAnsi="Times New Roman"/>
                <w:b/>
                <w:sz w:val="18"/>
                <w:szCs w:val="18"/>
              </w:rPr>
              <w:t>Не состоялся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A50D99" w:rsidRPr="00A50D99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16AFA">
        <w:rPr>
          <w:rFonts w:ascii="Times New Roman" w:hAnsi="Times New Roman"/>
          <w:b/>
          <w:sz w:val="20"/>
          <w:szCs w:val="20"/>
          <w:lang w:val="kk-KZ"/>
        </w:rPr>
        <w:t>1</w:t>
      </w:r>
      <w:r w:rsidR="00AF3BAA">
        <w:rPr>
          <w:rFonts w:ascii="Times New Roman" w:hAnsi="Times New Roman"/>
          <w:b/>
          <w:sz w:val="20"/>
          <w:szCs w:val="20"/>
          <w:lang w:val="kk-KZ"/>
        </w:rPr>
        <w:t>, 2</w:t>
      </w:r>
      <w:r w:rsidR="00FC1E9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bookmarkStart w:id="0" w:name="_GoBack"/>
      <w:bookmarkEnd w:id="0"/>
      <w:r w:rsidR="00716AFA" w:rsidRPr="001A0F32">
        <w:rPr>
          <w:rFonts w:ascii="Times New Roman" w:hAnsi="Times New Roman"/>
          <w:b/>
          <w:sz w:val="20"/>
          <w:szCs w:val="20"/>
        </w:rPr>
        <w:t>признать</w:t>
      </w:r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AF3BAA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AF3BAA" w:rsidRPr="00AF3BA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AF3BAA" w:rsidRPr="00AF3BAA">
        <w:rPr>
          <w:rFonts w:ascii="Times New Roman" w:hAnsi="Times New Roman"/>
          <w:b/>
          <w:sz w:val="20"/>
          <w:szCs w:val="20"/>
        </w:rPr>
        <w:t xml:space="preserve">« </w:t>
      </w:r>
      <w:proofErr w:type="spellStart"/>
      <w:r w:rsidR="00AF3BAA" w:rsidRPr="00AF3BAA">
        <w:rPr>
          <w:rFonts w:ascii="Times New Roman" w:hAnsi="Times New Roman"/>
          <w:b/>
          <w:sz w:val="20"/>
          <w:szCs w:val="20"/>
          <w:lang w:val="en-US"/>
        </w:rPr>
        <w:t>Pharmprovide</w:t>
      </w:r>
      <w:proofErr w:type="spellEnd"/>
      <w:r w:rsidR="00AF3BAA" w:rsidRPr="00AF3BAA">
        <w:rPr>
          <w:rFonts w:ascii="Times New Roman" w:hAnsi="Times New Roman"/>
          <w:b/>
          <w:sz w:val="20"/>
          <w:szCs w:val="20"/>
          <w:lang w:val="kk-KZ"/>
        </w:rPr>
        <w:t>»</w:t>
      </w:r>
      <w:r w:rsidR="00EA43A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и заключить договор</w:t>
      </w:r>
      <w:r w:rsidR="00AF3BAA">
        <w:rPr>
          <w:rFonts w:ascii="Times New Roman" w:hAnsi="Times New Roman"/>
          <w:b/>
          <w:sz w:val="20"/>
          <w:szCs w:val="20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FC1E91" w:rsidRDefault="00AF3BAA" w:rsidP="00002F77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4 097 000</w:t>
      </w:r>
      <w:r w:rsidR="00D2684D" w:rsidRPr="00D2684D">
        <w:rPr>
          <w:rFonts w:ascii="Times New Roman" w:hAnsi="Times New Roman"/>
          <w:b/>
          <w:sz w:val="20"/>
          <w:szCs w:val="20"/>
        </w:rPr>
        <w:t xml:space="preserve"> 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440CB8" w:rsidRPr="00440CB8">
        <w:rPr>
          <w:rFonts w:ascii="Times New Roman" w:hAnsi="Times New Roman"/>
          <w:b/>
          <w:sz w:val="20"/>
          <w:szCs w:val="20"/>
          <w:lang w:val="kk-KZ"/>
        </w:rPr>
        <w:t>четыре миллиона девяносто семь тысяч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EA43AC" w:rsidRDefault="00EA43AC" w:rsidP="00EA43AC">
      <w:pPr>
        <w:pStyle w:val="a6"/>
        <w:ind w:left="360"/>
        <w:rPr>
          <w:rFonts w:ascii="Times New Roman" w:hAnsi="Times New Roman"/>
          <w:b/>
          <w:sz w:val="20"/>
          <w:szCs w:val="20"/>
          <w:lang w:val="kk-KZ"/>
        </w:rPr>
      </w:pPr>
    </w:p>
    <w:p w:rsidR="00EA43AC" w:rsidRPr="001A0F32" w:rsidRDefault="00EA43AC" w:rsidP="00EA43AC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lang w:val="kk-KZ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r w:rsidRPr="001A0F32">
        <w:rPr>
          <w:rFonts w:ascii="Times New Roman" w:hAnsi="Times New Roman"/>
          <w:b/>
          <w:sz w:val="20"/>
          <w:szCs w:val="20"/>
        </w:rPr>
        <w:t>о лот</w:t>
      </w:r>
      <w:r>
        <w:rPr>
          <w:rFonts w:ascii="Times New Roman" w:hAnsi="Times New Roman"/>
          <w:b/>
          <w:sz w:val="20"/>
          <w:szCs w:val="20"/>
          <w:lang w:val="kk-KZ"/>
        </w:rPr>
        <w:t>у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>№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3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признать не состоявшимся. Так как не было  предоставлено по ним</w:t>
      </w:r>
      <w:r>
        <w:rPr>
          <w:rFonts w:ascii="Times New Roman" w:hAnsi="Times New Roman"/>
          <w:b/>
          <w:sz w:val="20"/>
          <w:szCs w:val="20"/>
          <w:lang w:val="kk-KZ"/>
        </w:rPr>
        <w:t>у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ценовых предложений.</w:t>
      </w:r>
    </w:p>
    <w:p w:rsidR="00EA43AC" w:rsidRDefault="00EA43AC" w:rsidP="00EA43AC">
      <w:pPr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C1E91" w:rsidRPr="00EA43AC" w:rsidRDefault="00EA43AC" w:rsidP="00EA43AC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15149">
        <w:rPr>
          <w:rFonts w:ascii="Times New Roman" w:hAnsi="Times New Roman"/>
          <w:b/>
          <w:sz w:val="20"/>
          <w:szCs w:val="20"/>
          <w:lang w:val="kk-KZ"/>
        </w:rPr>
        <w:t>Решение комиссии : Объявить повторное объявления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15149">
        <w:rPr>
          <w:rFonts w:ascii="Times New Roman" w:hAnsi="Times New Roman"/>
          <w:b/>
          <w:sz w:val="20"/>
          <w:szCs w:val="20"/>
          <w:lang w:val="kk-KZ"/>
        </w:rPr>
        <w:t xml:space="preserve"> по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лоту №3</w:t>
      </w:r>
    </w:p>
    <w:p w:rsidR="00EA43AC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</w:t>
      </w:r>
      <w:r w:rsidR="00EA43AC">
        <w:rPr>
          <w:rFonts w:ascii="Times New Roman" w:hAnsi="Times New Roman"/>
          <w:sz w:val="20"/>
          <w:szCs w:val="20"/>
        </w:rPr>
        <w:t xml:space="preserve">  </w:t>
      </w:r>
    </w:p>
    <w:p w:rsidR="005D3AE0" w:rsidRPr="001E0539" w:rsidRDefault="00EA43AC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</w:t>
      </w:r>
      <w:r w:rsidR="00EA43AC">
        <w:rPr>
          <w:rFonts w:ascii="Times New Roman" w:hAnsi="Times New Roman"/>
          <w:sz w:val="20"/>
          <w:szCs w:val="20"/>
        </w:rPr>
        <w:t xml:space="preserve">         </w:t>
      </w:r>
      <w:r w:rsidRPr="001E0539">
        <w:rPr>
          <w:rFonts w:ascii="Times New Roman" w:hAnsi="Times New Roman"/>
          <w:sz w:val="20"/>
          <w:szCs w:val="20"/>
        </w:rPr>
        <w:t xml:space="preserve">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25C22"/>
    <w:rsid w:val="00026D70"/>
    <w:rsid w:val="00027228"/>
    <w:rsid w:val="00033224"/>
    <w:rsid w:val="0008650A"/>
    <w:rsid w:val="0009696D"/>
    <w:rsid w:val="00116756"/>
    <w:rsid w:val="00156D5C"/>
    <w:rsid w:val="001611A9"/>
    <w:rsid w:val="001A0F32"/>
    <w:rsid w:val="001B3CCD"/>
    <w:rsid w:val="001E0539"/>
    <w:rsid w:val="00206F49"/>
    <w:rsid w:val="00215928"/>
    <w:rsid w:val="002411ED"/>
    <w:rsid w:val="002446F7"/>
    <w:rsid w:val="00283C09"/>
    <w:rsid w:val="00286A25"/>
    <w:rsid w:val="002A088E"/>
    <w:rsid w:val="002C6A01"/>
    <w:rsid w:val="002D5FC6"/>
    <w:rsid w:val="003118D8"/>
    <w:rsid w:val="0031684C"/>
    <w:rsid w:val="003420C5"/>
    <w:rsid w:val="00344626"/>
    <w:rsid w:val="00385E76"/>
    <w:rsid w:val="00413239"/>
    <w:rsid w:val="00440CB8"/>
    <w:rsid w:val="00451089"/>
    <w:rsid w:val="004730A4"/>
    <w:rsid w:val="00490881"/>
    <w:rsid w:val="005261F6"/>
    <w:rsid w:val="00571B31"/>
    <w:rsid w:val="00575A53"/>
    <w:rsid w:val="005D3AE0"/>
    <w:rsid w:val="005F54E3"/>
    <w:rsid w:val="00616C84"/>
    <w:rsid w:val="00640FC3"/>
    <w:rsid w:val="00662ADC"/>
    <w:rsid w:val="00671D98"/>
    <w:rsid w:val="00676134"/>
    <w:rsid w:val="006773F5"/>
    <w:rsid w:val="006F138C"/>
    <w:rsid w:val="006F4537"/>
    <w:rsid w:val="00703EC2"/>
    <w:rsid w:val="007103BD"/>
    <w:rsid w:val="00715F41"/>
    <w:rsid w:val="00716AFA"/>
    <w:rsid w:val="0072276F"/>
    <w:rsid w:val="00742105"/>
    <w:rsid w:val="00743A45"/>
    <w:rsid w:val="00780B8F"/>
    <w:rsid w:val="00787C59"/>
    <w:rsid w:val="007C08A1"/>
    <w:rsid w:val="007E66A9"/>
    <w:rsid w:val="007F74D0"/>
    <w:rsid w:val="00854A11"/>
    <w:rsid w:val="008A17CB"/>
    <w:rsid w:val="008A7BFE"/>
    <w:rsid w:val="008A7ECE"/>
    <w:rsid w:val="008B4315"/>
    <w:rsid w:val="008B5BAE"/>
    <w:rsid w:val="008C25C7"/>
    <w:rsid w:val="008D6229"/>
    <w:rsid w:val="008E1606"/>
    <w:rsid w:val="008F1FA3"/>
    <w:rsid w:val="00905C1C"/>
    <w:rsid w:val="00913A78"/>
    <w:rsid w:val="00923B3E"/>
    <w:rsid w:val="00936A69"/>
    <w:rsid w:val="00955AD9"/>
    <w:rsid w:val="0095773C"/>
    <w:rsid w:val="00964ECE"/>
    <w:rsid w:val="009901B5"/>
    <w:rsid w:val="00991AA6"/>
    <w:rsid w:val="00995BF3"/>
    <w:rsid w:val="00996FFA"/>
    <w:rsid w:val="009B7840"/>
    <w:rsid w:val="00A23F3E"/>
    <w:rsid w:val="00A25008"/>
    <w:rsid w:val="00A43719"/>
    <w:rsid w:val="00A50D99"/>
    <w:rsid w:val="00A5202E"/>
    <w:rsid w:val="00A61EF1"/>
    <w:rsid w:val="00A77EB5"/>
    <w:rsid w:val="00A91BD8"/>
    <w:rsid w:val="00AB6502"/>
    <w:rsid w:val="00AC71B3"/>
    <w:rsid w:val="00AF3BAA"/>
    <w:rsid w:val="00B03824"/>
    <w:rsid w:val="00B13A4F"/>
    <w:rsid w:val="00B31973"/>
    <w:rsid w:val="00B51A3A"/>
    <w:rsid w:val="00B86CC9"/>
    <w:rsid w:val="00B91776"/>
    <w:rsid w:val="00BA501A"/>
    <w:rsid w:val="00BC38A3"/>
    <w:rsid w:val="00BD287D"/>
    <w:rsid w:val="00BD4902"/>
    <w:rsid w:val="00BE0253"/>
    <w:rsid w:val="00BE459E"/>
    <w:rsid w:val="00C82141"/>
    <w:rsid w:val="00C863CD"/>
    <w:rsid w:val="00C961E8"/>
    <w:rsid w:val="00CC1BA7"/>
    <w:rsid w:val="00CC4FD5"/>
    <w:rsid w:val="00CE71BC"/>
    <w:rsid w:val="00D0742A"/>
    <w:rsid w:val="00D22427"/>
    <w:rsid w:val="00D2684D"/>
    <w:rsid w:val="00D30040"/>
    <w:rsid w:val="00D372E2"/>
    <w:rsid w:val="00D45B5A"/>
    <w:rsid w:val="00D63EA2"/>
    <w:rsid w:val="00DC5BB7"/>
    <w:rsid w:val="00DD26F4"/>
    <w:rsid w:val="00DD2929"/>
    <w:rsid w:val="00DD53EB"/>
    <w:rsid w:val="00DE6382"/>
    <w:rsid w:val="00E25C8A"/>
    <w:rsid w:val="00E331DC"/>
    <w:rsid w:val="00E42668"/>
    <w:rsid w:val="00E64C49"/>
    <w:rsid w:val="00EA43AC"/>
    <w:rsid w:val="00EB132C"/>
    <w:rsid w:val="00EB38DE"/>
    <w:rsid w:val="00ED1A3A"/>
    <w:rsid w:val="00ED71A0"/>
    <w:rsid w:val="00EE0C1F"/>
    <w:rsid w:val="00F14F95"/>
    <w:rsid w:val="00FA5A4A"/>
    <w:rsid w:val="00FC1E91"/>
    <w:rsid w:val="00FF134D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F046-EEE6-4C66-AEA4-7C480DF2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2022-04-14T07:51:00Z</cp:lastPrinted>
  <dcterms:created xsi:type="dcterms:W3CDTF">2022-04-11T11:08:00Z</dcterms:created>
  <dcterms:modified xsi:type="dcterms:W3CDTF">2022-04-26T08:39:00Z</dcterms:modified>
</cp:coreProperties>
</file>